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76076" w14:textId="77777777" w:rsidR="009B7B25" w:rsidRPr="001211E4" w:rsidRDefault="009B7B25" w:rsidP="009B7B25">
      <w:pPr>
        <w:pStyle w:val="DateLine"/>
        <w:spacing w:after="0"/>
        <w:rPr>
          <w:rStyle w:val="Strong"/>
          <w:sz w:val="28"/>
          <w:szCs w:val="28"/>
        </w:rPr>
      </w:pPr>
      <w:bookmarkStart w:id="0" w:name="_GoBack"/>
      <w:bookmarkEnd w:id="0"/>
      <w:r w:rsidRPr="001211E4">
        <w:rPr>
          <w:rStyle w:val="Strong"/>
          <w:sz w:val="28"/>
          <w:szCs w:val="28"/>
        </w:rPr>
        <w:t>Committee</w:t>
      </w:r>
      <w:r w:rsidR="004B1E01" w:rsidRPr="001211E4">
        <w:rPr>
          <w:rStyle w:val="Strong"/>
          <w:sz w:val="28"/>
          <w:szCs w:val="28"/>
        </w:rPr>
        <w:t xml:space="preserve"> Name</w:t>
      </w:r>
      <w:r w:rsidRPr="001211E4">
        <w:rPr>
          <w:rStyle w:val="Strong"/>
          <w:sz w:val="28"/>
          <w:szCs w:val="28"/>
        </w:rPr>
        <w:t xml:space="preserve">: </w:t>
      </w:r>
      <w:r w:rsidR="00E94D3A" w:rsidRPr="001211E4">
        <w:rPr>
          <w:rStyle w:val="Strong"/>
          <w:sz w:val="28"/>
          <w:szCs w:val="28"/>
        </w:rPr>
        <w:t>College Council</w:t>
      </w:r>
      <w:r w:rsidR="00E94D3A" w:rsidRPr="001211E4">
        <w:rPr>
          <w:rStyle w:val="Strong"/>
          <w:sz w:val="28"/>
          <w:szCs w:val="28"/>
        </w:rPr>
        <w:tab/>
      </w:r>
    </w:p>
    <w:p w14:paraId="606B212E" w14:textId="45DF9ED0" w:rsidR="009B7B25" w:rsidRPr="001211E4" w:rsidRDefault="00032AC2" w:rsidP="009B7B25">
      <w:pPr>
        <w:pStyle w:val="DateLine"/>
        <w:spacing w:after="0"/>
        <w:rPr>
          <w:rStyle w:val="Strong"/>
          <w:sz w:val="28"/>
          <w:szCs w:val="28"/>
        </w:rPr>
      </w:pPr>
      <w:r w:rsidRPr="001211E4">
        <w:rPr>
          <w:rStyle w:val="Strong"/>
          <w:sz w:val="28"/>
          <w:szCs w:val="28"/>
        </w:rPr>
        <w:t xml:space="preserve">Date: </w:t>
      </w:r>
      <w:r w:rsidR="00D4294F">
        <w:rPr>
          <w:rStyle w:val="Strong"/>
          <w:sz w:val="28"/>
          <w:szCs w:val="28"/>
        </w:rPr>
        <w:t>November 5</w:t>
      </w:r>
      <w:r w:rsidR="00F42054" w:rsidRPr="001211E4">
        <w:rPr>
          <w:rStyle w:val="Strong"/>
          <w:sz w:val="28"/>
          <w:szCs w:val="28"/>
        </w:rPr>
        <w:t>, 2020</w:t>
      </w:r>
    </w:p>
    <w:p w14:paraId="023940C0" w14:textId="77777777" w:rsidR="009B7B25" w:rsidRPr="001211E4" w:rsidRDefault="009B7B25" w:rsidP="009B7B25">
      <w:pPr>
        <w:pStyle w:val="DateLine"/>
        <w:spacing w:after="0"/>
        <w:rPr>
          <w:rStyle w:val="Strong"/>
          <w:sz w:val="28"/>
          <w:szCs w:val="28"/>
        </w:rPr>
      </w:pPr>
      <w:r w:rsidRPr="001211E4">
        <w:rPr>
          <w:rStyle w:val="Strong"/>
          <w:sz w:val="28"/>
          <w:szCs w:val="28"/>
        </w:rPr>
        <w:t xml:space="preserve">Time: </w:t>
      </w:r>
      <w:r w:rsidR="00E94D3A" w:rsidRPr="001211E4">
        <w:rPr>
          <w:rStyle w:val="Strong"/>
          <w:sz w:val="28"/>
          <w:szCs w:val="28"/>
        </w:rPr>
        <w:t>2:00 pm</w:t>
      </w:r>
      <w:r w:rsidR="004B7B3C" w:rsidRPr="001211E4">
        <w:rPr>
          <w:rStyle w:val="Strong"/>
          <w:sz w:val="28"/>
          <w:szCs w:val="28"/>
        </w:rPr>
        <w:t xml:space="preserve"> – 4:00 pm</w:t>
      </w:r>
    </w:p>
    <w:p w14:paraId="71AB09F3" w14:textId="5B0DDEF0" w:rsidR="001C4607" w:rsidRPr="00D37A41" w:rsidRDefault="009B7B25" w:rsidP="001C4607">
      <w:pPr>
        <w:pStyle w:val="DateLine"/>
        <w:spacing w:after="0"/>
        <w:rPr>
          <w:rStyle w:val="Strong"/>
          <w:rFonts w:cstheme="minorHAnsi"/>
          <w:sz w:val="28"/>
          <w:szCs w:val="28"/>
        </w:rPr>
      </w:pPr>
      <w:r w:rsidRPr="00D37A41">
        <w:rPr>
          <w:rStyle w:val="Strong"/>
          <w:rFonts w:cstheme="minorHAnsi"/>
          <w:sz w:val="28"/>
          <w:szCs w:val="28"/>
        </w:rPr>
        <w:t>Location:</w:t>
      </w:r>
      <w:r w:rsidR="00AD2E3B" w:rsidRPr="00D37A41">
        <w:rPr>
          <w:rStyle w:val="Strong"/>
          <w:rFonts w:cstheme="minorHAnsi"/>
          <w:sz w:val="28"/>
          <w:szCs w:val="28"/>
        </w:rPr>
        <w:t xml:space="preserve"> </w:t>
      </w:r>
      <w:r w:rsidR="00250890" w:rsidRPr="00D37A41">
        <w:rPr>
          <w:rStyle w:val="Strong"/>
          <w:rFonts w:cstheme="minorHAnsi"/>
          <w:sz w:val="28"/>
          <w:szCs w:val="28"/>
        </w:rPr>
        <w:t>Zoom</w:t>
      </w:r>
      <w:r w:rsidR="0017628D">
        <w:rPr>
          <w:rStyle w:val="Strong"/>
          <w:rFonts w:cstheme="minorHAnsi"/>
          <w:sz w:val="28"/>
          <w:szCs w:val="28"/>
        </w:rPr>
        <w:br/>
      </w:r>
    </w:p>
    <w:p w14:paraId="64DA787F" w14:textId="44F54FE6" w:rsidR="00C90A64" w:rsidRPr="00E423B3" w:rsidRDefault="001C4607" w:rsidP="003A514C">
      <w:pPr>
        <w:pStyle w:val="DateLine"/>
        <w:spacing w:after="0"/>
        <w:rPr>
          <w:rStyle w:val="Strong"/>
          <w:rFonts w:cstheme="minorHAnsi"/>
          <w:b w:val="0"/>
          <w:color w:val="auto"/>
          <w:sz w:val="28"/>
          <w:szCs w:val="28"/>
        </w:rPr>
      </w:pPr>
      <w:proofErr w:type="gramStart"/>
      <w:r w:rsidRPr="00E423B3">
        <w:rPr>
          <w:rStyle w:val="Strong"/>
          <w:rFonts w:cstheme="minorHAnsi"/>
          <w:color w:val="auto"/>
          <w:sz w:val="28"/>
          <w:szCs w:val="28"/>
        </w:rPr>
        <w:t xml:space="preserve">Present: </w:t>
      </w:r>
      <w:r w:rsidR="0003042F" w:rsidRPr="00E423B3">
        <w:rPr>
          <w:rStyle w:val="Strong"/>
          <w:rFonts w:cstheme="minorHAnsi"/>
          <w:b w:val="0"/>
          <w:color w:val="auto"/>
          <w:sz w:val="28"/>
          <w:szCs w:val="28"/>
        </w:rPr>
        <w:t xml:space="preserve">President </w:t>
      </w:r>
      <w:r w:rsidR="002C3A8D" w:rsidRPr="00E423B3">
        <w:rPr>
          <w:rStyle w:val="Strong"/>
          <w:rFonts w:cstheme="minorHAnsi"/>
          <w:b w:val="0"/>
          <w:color w:val="auto"/>
          <w:sz w:val="28"/>
          <w:szCs w:val="28"/>
        </w:rPr>
        <w:t>Hancock</w:t>
      </w:r>
      <w:r w:rsidR="007C66FA" w:rsidRPr="00E423B3">
        <w:rPr>
          <w:rStyle w:val="Strong"/>
          <w:rFonts w:cstheme="minorHAnsi"/>
          <w:b w:val="0"/>
          <w:color w:val="auto"/>
          <w:sz w:val="28"/>
          <w:szCs w:val="28"/>
        </w:rPr>
        <w:t xml:space="preserve">, </w:t>
      </w:r>
      <w:r w:rsidRPr="00E423B3">
        <w:rPr>
          <w:rStyle w:val="Strong"/>
          <w:rFonts w:cstheme="minorHAnsi"/>
          <w:b w:val="0"/>
          <w:color w:val="auto"/>
          <w:sz w:val="28"/>
          <w:szCs w:val="28"/>
        </w:rPr>
        <w:t>Ben Besh</w:t>
      </w:r>
      <w:r w:rsidR="00821A71" w:rsidRPr="00E423B3">
        <w:rPr>
          <w:rStyle w:val="Strong"/>
          <w:rFonts w:cstheme="minorHAnsi"/>
          <w:b w:val="0"/>
          <w:color w:val="auto"/>
          <w:sz w:val="28"/>
          <w:szCs w:val="28"/>
        </w:rPr>
        <w:t>wate, Frank Timpone,</w:t>
      </w:r>
      <w:r w:rsidRPr="00E423B3">
        <w:rPr>
          <w:rStyle w:val="Strong"/>
          <w:rFonts w:cstheme="minorHAnsi"/>
          <w:b w:val="0"/>
          <w:color w:val="auto"/>
          <w:sz w:val="28"/>
          <w:szCs w:val="28"/>
        </w:rPr>
        <w:t xml:space="preserve"> Mike </w:t>
      </w:r>
      <w:r w:rsidR="00821A71" w:rsidRPr="00E423B3">
        <w:rPr>
          <w:rStyle w:val="Strong"/>
          <w:rFonts w:cstheme="minorHAnsi"/>
          <w:b w:val="0"/>
          <w:color w:val="auto"/>
          <w:sz w:val="28"/>
          <w:szCs w:val="28"/>
        </w:rPr>
        <w:t>Campbell</w:t>
      </w:r>
      <w:r w:rsidR="0020111B" w:rsidRPr="00E423B3">
        <w:rPr>
          <w:rStyle w:val="Strong"/>
          <w:rFonts w:cstheme="minorHAnsi"/>
          <w:b w:val="0"/>
          <w:color w:val="auto"/>
          <w:sz w:val="28"/>
          <w:szCs w:val="28"/>
        </w:rPr>
        <w:t>,</w:t>
      </w:r>
      <w:r w:rsidR="00C3052C" w:rsidRPr="00E423B3">
        <w:rPr>
          <w:rStyle w:val="Strong"/>
          <w:rFonts w:cstheme="minorHAnsi"/>
          <w:b w:val="0"/>
          <w:color w:val="auto"/>
          <w:sz w:val="28"/>
          <w:szCs w:val="28"/>
        </w:rPr>
        <w:t xml:space="preserve"> </w:t>
      </w:r>
      <w:r w:rsidR="0020111B" w:rsidRPr="00E423B3">
        <w:rPr>
          <w:rStyle w:val="Strong"/>
          <w:rFonts w:cstheme="minorHAnsi"/>
          <w:b w:val="0"/>
          <w:color w:val="auto"/>
          <w:sz w:val="28"/>
          <w:szCs w:val="28"/>
        </w:rPr>
        <w:t>John McHenry, Deanna Campbell</w:t>
      </w:r>
      <w:r w:rsidR="007C66FA" w:rsidRPr="00E423B3">
        <w:rPr>
          <w:rStyle w:val="Strong"/>
          <w:rFonts w:cstheme="minorHAnsi"/>
          <w:b w:val="0"/>
          <w:color w:val="auto"/>
          <w:sz w:val="28"/>
          <w:szCs w:val="28"/>
        </w:rPr>
        <w:t>,</w:t>
      </w:r>
      <w:r w:rsidR="00AF241F" w:rsidRPr="00E423B3">
        <w:rPr>
          <w:rStyle w:val="Strong"/>
          <w:rFonts w:cstheme="minorHAnsi"/>
          <w:b w:val="0"/>
          <w:color w:val="auto"/>
          <w:sz w:val="28"/>
          <w:szCs w:val="28"/>
        </w:rPr>
        <w:t xml:space="preserve"> Kevin King</w:t>
      </w:r>
      <w:r w:rsidR="00D37A41" w:rsidRPr="00E423B3">
        <w:rPr>
          <w:rStyle w:val="Strong"/>
          <w:rFonts w:cstheme="minorHAnsi"/>
          <w:b w:val="0"/>
          <w:color w:val="auto"/>
          <w:sz w:val="28"/>
          <w:szCs w:val="28"/>
        </w:rPr>
        <w:t xml:space="preserve">, </w:t>
      </w:r>
      <w:r w:rsidR="0004690A" w:rsidRPr="00E423B3">
        <w:rPr>
          <w:rStyle w:val="Strong"/>
          <w:rFonts w:cstheme="minorHAnsi"/>
          <w:b w:val="0"/>
          <w:color w:val="auto"/>
          <w:sz w:val="28"/>
          <w:szCs w:val="28"/>
        </w:rPr>
        <w:t>Melissa Bowen</w:t>
      </w:r>
      <w:r w:rsidR="00745FA7" w:rsidRPr="00E423B3">
        <w:rPr>
          <w:rStyle w:val="Strong"/>
          <w:rFonts w:cstheme="minorHAnsi"/>
          <w:b w:val="0"/>
          <w:color w:val="auto"/>
          <w:sz w:val="28"/>
          <w:szCs w:val="28"/>
        </w:rPr>
        <w:t xml:space="preserve">, </w:t>
      </w:r>
      <w:r w:rsidR="002C3A8D" w:rsidRPr="00E423B3">
        <w:rPr>
          <w:rStyle w:val="Strong"/>
          <w:rFonts w:cstheme="minorHAnsi"/>
          <w:b w:val="0"/>
          <w:color w:val="auto"/>
          <w:sz w:val="28"/>
          <w:szCs w:val="28"/>
        </w:rPr>
        <w:t>Heather Ostash</w:t>
      </w:r>
      <w:r w:rsidR="00D37A41" w:rsidRPr="00E423B3">
        <w:rPr>
          <w:rStyle w:val="Strong"/>
          <w:rFonts w:cstheme="minorHAnsi"/>
          <w:b w:val="0"/>
          <w:color w:val="auto"/>
          <w:sz w:val="28"/>
          <w:szCs w:val="28"/>
        </w:rPr>
        <w:t>, Jan Moline, Michael Bonner</w:t>
      </w:r>
      <w:r w:rsidR="0017628D">
        <w:rPr>
          <w:rStyle w:val="Strong"/>
          <w:rFonts w:cstheme="minorHAnsi"/>
          <w:b w:val="0"/>
          <w:color w:val="auto"/>
          <w:sz w:val="28"/>
          <w:szCs w:val="28"/>
        </w:rPr>
        <w:t xml:space="preserve">, </w:t>
      </w:r>
      <w:r w:rsidR="00FC3999" w:rsidRPr="00E423B3">
        <w:rPr>
          <w:rStyle w:val="Strong"/>
          <w:rFonts w:cstheme="minorHAnsi"/>
          <w:b w:val="0"/>
          <w:color w:val="auto"/>
          <w:sz w:val="28"/>
          <w:szCs w:val="28"/>
        </w:rPr>
        <w:t>Ali Mohamed</w:t>
      </w:r>
      <w:r w:rsidR="0017628D">
        <w:rPr>
          <w:rStyle w:val="Strong"/>
          <w:rFonts w:cstheme="minorHAnsi"/>
          <w:b w:val="0"/>
          <w:color w:val="auto"/>
          <w:sz w:val="28"/>
          <w:szCs w:val="28"/>
        </w:rPr>
        <w:t xml:space="preserve">, </w:t>
      </w:r>
      <w:r w:rsidR="00D71179" w:rsidRPr="00E423B3">
        <w:rPr>
          <w:rStyle w:val="Strong"/>
          <w:rFonts w:cstheme="minorHAnsi"/>
          <w:b w:val="0"/>
          <w:color w:val="auto"/>
          <w:sz w:val="28"/>
          <w:szCs w:val="28"/>
        </w:rPr>
        <w:t>Lisa Couch, Peter Fulks</w:t>
      </w:r>
      <w:r w:rsidR="00CC272E">
        <w:rPr>
          <w:rStyle w:val="Strong"/>
          <w:rFonts w:cstheme="minorHAnsi"/>
          <w:b w:val="0"/>
          <w:color w:val="auto"/>
          <w:sz w:val="28"/>
          <w:szCs w:val="28"/>
        </w:rPr>
        <w:t>, Cody Pauxtis, Lisa Stephens</w:t>
      </w:r>
      <w:r w:rsidR="007619A2">
        <w:rPr>
          <w:rStyle w:val="Strong"/>
          <w:rFonts w:cstheme="minorHAnsi"/>
          <w:b w:val="0"/>
          <w:color w:val="auto"/>
          <w:sz w:val="28"/>
          <w:szCs w:val="28"/>
        </w:rPr>
        <w:t>, Joe Slovacek</w:t>
      </w:r>
      <w:r w:rsidR="0017628D">
        <w:rPr>
          <w:rStyle w:val="Strong"/>
          <w:rFonts w:cstheme="minorHAnsi"/>
          <w:b w:val="0"/>
          <w:color w:val="auto"/>
          <w:sz w:val="28"/>
          <w:szCs w:val="28"/>
        </w:rPr>
        <w:br/>
      </w:r>
      <w:r w:rsidR="00D37A41" w:rsidRPr="00E423B3">
        <w:rPr>
          <w:rStyle w:val="Strong"/>
          <w:rFonts w:cstheme="minorHAnsi"/>
          <w:b w:val="0"/>
          <w:color w:val="auto"/>
          <w:sz w:val="28"/>
          <w:szCs w:val="28"/>
        </w:rPr>
        <w:br/>
      </w:r>
      <w:r w:rsidRPr="00E423B3">
        <w:rPr>
          <w:rStyle w:val="Strong"/>
          <w:rFonts w:cstheme="minorHAnsi"/>
          <w:color w:val="auto"/>
          <w:sz w:val="28"/>
          <w:szCs w:val="28"/>
        </w:rPr>
        <w:t>Absent:</w:t>
      </w:r>
      <w:r w:rsidR="00FC3999" w:rsidRPr="00E423B3">
        <w:rPr>
          <w:rStyle w:val="Strong"/>
          <w:rFonts w:cstheme="minorHAnsi"/>
          <w:color w:val="auto"/>
          <w:sz w:val="28"/>
          <w:szCs w:val="28"/>
        </w:rPr>
        <w:t xml:space="preserve"> </w:t>
      </w:r>
      <w:r w:rsidR="00D71179">
        <w:rPr>
          <w:rStyle w:val="Strong"/>
          <w:rFonts w:cstheme="minorHAnsi"/>
          <w:b w:val="0"/>
          <w:color w:val="auto"/>
          <w:sz w:val="28"/>
          <w:szCs w:val="28"/>
        </w:rPr>
        <w:t xml:space="preserve">Corey Marvin, </w:t>
      </w:r>
      <w:r w:rsidR="00CC272E">
        <w:rPr>
          <w:rStyle w:val="Strong"/>
          <w:rFonts w:cstheme="minorHAnsi"/>
          <w:b w:val="0"/>
          <w:color w:val="auto"/>
          <w:sz w:val="28"/>
          <w:szCs w:val="28"/>
        </w:rPr>
        <w:t>Mike Barrett</w:t>
      </w:r>
      <w:r w:rsidR="005F198C">
        <w:rPr>
          <w:rStyle w:val="Strong"/>
          <w:rFonts w:cstheme="minorHAnsi"/>
          <w:b w:val="0"/>
          <w:color w:val="auto"/>
          <w:sz w:val="28"/>
          <w:szCs w:val="28"/>
        </w:rPr>
        <w:t>, Paul Kuttig</w:t>
      </w:r>
      <w:r w:rsidR="0017628D">
        <w:rPr>
          <w:rStyle w:val="Strong"/>
          <w:rFonts w:cstheme="minorHAnsi"/>
          <w:b w:val="0"/>
          <w:color w:val="auto"/>
          <w:sz w:val="28"/>
          <w:szCs w:val="28"/>
        </w:rPr>
        <w:br/>
      </w:r>
      <w:r w:rsidR="0020111B" w:rsidRPr="00E423B3">
        <w:rPr>
          <w:rStyle w:val="Strong"/>
          <w:rFonts w:cstheme="minorHAnsi"/>
          <w:b w:val="0"/>
          <w:color w:val="auto"/>
          <w:sz w:val="28"/>
          <w:szCs w:val="28"/>
        </w:rPr>
        <w:br/>
      </w:r>
      <w:r w:rsidR="0020111B" w:rsidRPr="00E423B3">
        <w:rPr>
          <w:rStyle w:val="Strong"/>
          <w:rFonts w:cstheme="minorHAnsi"/>
          <w:color w:val="auto"/>
          <w:sz w:val="28"/>
          <w:szCs w:val="28"/>
        </w:rPr>
        <w:t>Guest</w:t>
      </w:r>
      <w:r w:rsidR="003A514C" w:rsidRPr="00E423B3">
        <w:rPr>
          <w:rStyle w:val="Strong"/>
          <w:rFonts w:cstheme="minorHAnsi"/>
          <w:color w:val="auto"/>
          <w:sz w:val="28"/>
          <w:szCs w:val="28"/>
        </w:rPr>
        <w:t>s</w:t>
      </w:r>
      <w:r w:rsidR="0020111B" w:rsidRPr="00E423B3">
        <w:rPr>
          <w:rStyle w:val="Strong"/>
          <w:rFonts w:cstheme="minorHAnsi"/>
          <w:color w:val="auto"/>
          <w:sz w:val="28"/>
          <w:szCs w:val="28"/>
        </w:rPr>
        <w:t>:</w:t>
      </w:r>
      <w:r w:rsidR="0020111B" w:rsidRPr="00E423B3">
        <w:rPr>
          <w:rStyle w:val="Strong"/>
          <w:rFonts w:cstheme="minorHAnsi"/>
          <w:b w:val="0"/>
          <w:color w:val="auto"/>
          <w:sz w:val="28"/>
          <w:szCs w:val="28"/>
        </w:rPr>
        <w:t xml:space="preserve"> </w:t>
      </w:r>
      <w:r w:rsidR="00206782">
        <w:rPr>
          <w:rStyle w:val="Strong"/>
          <w:rFonts w:cstheme="minorHAnsi"/>
          <w:b w:val="0"/>
          <w:color w:val="auto"/>
          <w:sz w:val="28"/>
          <w:szCs w:val="28"/>
        </w:rPr>
        <w:t xml:space="preserve">Valerie Karnes, Katie Bachman, </w:t>
      </w:r>
      <w:r w:rsidR="00D71179">
        <w:rPr>
          <w:rStyle w:val="Strong"/>
          <w:rFonts w:cstheme="minorHAnsi"/>
          <w:b w:val="0"/>
          <w:color w:val="auto"/>
          <w:sz w:val="28"/>
          <w:szCs w:val="28"/>
        </w:rPr>
        <w:t>Jessica Krall, Matt Wanta, Christine Small, Resa Hess, Matt Jones, Steve Rogers, Chad Houck, Bill Bloom, Kim Kelley, Rebecca Pang</w:t>
      </w:r>
      <w:r w:rsidR="00CC272E">
        <w:rPr>
          <w:rStyle w:val="Strong"/>
          <w:rFonts w:cstheme="minorHAnsi"/>
          <w:b w:val="0"/>
          <w:color w:val="auto"/>
          <w:sz w:val="28"/>
          <w:szCs w:val="28"/>
        </w:rPr>
        <w:t>, Ryan Khamkongsay</w:t>
      </w:r>
      <w:proofErr w:type="gramEnd"/>
      <w:r w:rsidR="00CC272E">
        <w:rPr>
          <w:rStyle w:val="Strong"/>
          <w:rFonts w:cstheme="minorHAnsi"/>
          <w:b w:val="0"/>
          <w:color w:val="auto"/>
          <w:sz w:val="28"/>
          <w:szCs w:val="28"/>
        </w:rPr>
        <w:t xml:space="preserve"> </w:t>
      </w:r>
    </w:p>
    <w:p w14:paraId="672A6659" w14:textId="77777777" w:rsidR="00C90A64" w:rsidRPr="001211E4" w:rsidRDefault="00C90A64" w:rsidP="001C4607">
      <w:pPr>
        <w:rPr>
          <w:rStyle w:val="Strong"/>
          <w:rFonts w:asciiTheme="minorHAnsi" w:hAnsiTheme="minorHAnsi" w:cstheme="minorHAnsi"/>
          <w:b w:val="0"/>
          <w:color w:val="002060"/>
          <w:sz w:val="28"/>
          <w:szCs w:val="28"/>
        </w:rPr>
      </w:pPr>
    </w:p>
    <w:p w14:paraId="44C7A08E" w14:textId="4000A0C0" w:rsidR="00C90A64" w:rsidRPr="001211E4" w:rsidRDefault="00C90A64" w:rsidP="00C90A64">
      <w:pPr>
        <w:pStyle w:val="Heading2"/>
      </w:pPr>
      <w:r w:rsidRPr="001211E4">
        <w:t xml:space="preserve">Call to Order </w:t>
      </w:r>
      <w:r w:rsidR="00195D02">
        <w:t xml:space="preserve">– </w:t>
      </w:r>
      <w:r w:rsidR="00D71179">
        <w:t xml:space="preserve">2:02 </w:t>
      </w:r>
      <w:r w:rsidR="00FC3999">
        <w:t>pm</w:t>
      </w:r>
    </w:p>
    <w:p w14:paraId="16C27762" w14:textId="77777777" w:rsidR="00C90A64" w:rsidRPr="001211E4" w:rsidRDefault="00C90A64" w:rsidP="00C90A64">
      <w:pPr>
        <w:pStyle w:val="Heading2"/>
      </w:pPr>
      <w:r w:rsidRPr="001211E4">
        <w:t>Reading of the Purpose of the Meeting</w:t>
      </w:r>
      <w:r w:rsidRPr="001211E4">
        <w:br/>
      </w:r>
      <w:r w:rsidRPr="001211E4">
        <w:rPr>
          <w:rFonts w:eastAsia="Calibri"/>
        </w:rPr>
        <w:t xml:space="preserve">The purpose of the College Council is to serve as the chief advisory and participatory recommending body to the President, and is responsible for communicating issues specifically relevant to their constituent group and for feedback or input which </w:t>
      </w:r>
      <w:proofErr w:type="gramStart"/>
      <w:r w:rsidRPr="001211E4">
        <w:rPr>
          <w:rFonts w:eastAsia="Calibri"/>
        </w:rPr>
        <w:t>has been requested</w:t>
      </w:r>
      <w:proofErr w:type="gramEnd"/>
      <w:r w:rsidRPr="001211E4">
        <w:rPr>
          <w:rFonts w:eastAsia="Calibri"/>
        </w:rPr>
        <w:t xml:space="preserve"> by College Council.</w:t>
      </w:r>
    </w:p>
    <w:p w14:paraId="0C7E3626" w14:textId="77777777" w:rsidR="00C90A64" w:rsidRPr="001211E4" w:rsidRDefault="00C90A64" w:rsidP="00C90A64">
      <w:pPr>
        <w:pStyle w:val="Heading2"/>
      </w:pPr>
      <w:r w:rsidRPr="001211E4">
        <w:t>Approval of Minutes and Action Items</w:t>
      </w:r>
    </w:p>
    <w:p w14:paraId="0A37501D" w14:textId="120E3B98" w:rsidR="00F127FF" w:rsidRPr="001211E4" w:rsidRDefault="00E909BA" w:rsidP="00F127FF">
      <w:pPr>
        <w:ind w:left="360"/>
        <w:rPr>
          <w:rFonts w:asciiTheme="minorHAnsi" w:hAnsiTheme="minorHAnsi" w:cstheme="minorHAnsi"/>
          <w:sz w:val="28"/>
          <w:szCs w:val="28"/>
        </w:rPr>
      </w:pPr>
      <w:r w:rsidRPr="001211E4">
        <w:rPr>
          <w:rFonts w:asciiTheme="minorHAnsi" w:hAnsiTheme="minorHAnsi" w:cstheme="minorHAnsi"/>
          <w:sz w:val="28"/>
          <w:szCs w:val="28"/>
        </w:rPr>
        <w:t xml:space="preserve">Minutes approved with no changes. </w:t>
      </w:r>
      <w:r w:rsidR="0004690A" w:rsidRPr="001211E4">
        <w:rPr>
          <w:rFonts w:asciiTheme="minorHAnsi" w:hAnsiTheme="minorHAnsi" w:cstheme="minorHAnsi"/>
          <w:sz w:val="28"/>
          <w:szCs w:val="28"/>
        </w:rPr>
        <w:br/>
      </w:r>
      <w:r w:rsidR="00206782" w:rsidRPr="00206782">
        <w:rPr>
          <w:rFonts w:asciiTheme="minorHAnsi" w:hAnsiTheme="minorHAnsi" w:cstheme="minorHAnsi"/>
          <w:color w:val="FF0000"/>
          <w:sz w:val="28"/>
          <w:szCs w:val="28"/>
        </w:rPr>
        <w:t xml:space="preserve">1. Feedback on Administrative Unit Reviews </w:t>
      </w:r>
      <w:proofErr w:type="gramStart"/>
      <w:r w:rsidR="00206782" w:rsidRPr="00206782">
        <w:rPr>
          <w:rFonts w:asciiTheme="minorHAnsi" w:hAnsiTheme="minorHAnsi" w:cstheme="minorHAnsi"/>
          <w:color w:val="FF0000"/>
          <w:sz w:val="28"/>
          <w:szCs w:val="28"/>
        </w:rPr>
        <w:t>should be sent</w:t>
      </w:r>
      <w:proofErr w:type="gramEnd"/>
      <w:r w:rsidR="00206782" w:rsidRPr="00206782">
        <w:rPr>
          <w:rFonts w:asciiTheme="minorHAnsi" w:hAnsiTheme="minorHAnsi" w:cstheme="minorHAnsi"/>
          <w:color w:val="FF0000"/>
          <w:sz w:val="28"/>
          <w:szCs w:val="28"/>
        </w:rPr>
        <w:t xml:space="preserve"> to President Hancock, or Vice Presidents Marvin and Ostash, by November 6, 2020. Completion Date: November 6, 2020.</w:t>
      </w:r>
      <w:r w:rsidR="00CC272E">
        <w:rPr>
          <w:rFonts w:asciiTheme="minorHAnsi" w:hAnsiTheme="minorHAnsi" w:cstheme="minorHAnsi"/>
          <w:color w:val="FF0000"/>
          <w:sz w:val="28"/>
          <w:szCs w:val="28"/>
        </w:rPr>
        <w:t xml:space="preserve"> On agenda. </w:t>
      </w:r>
      <w:r w:rsidR="006F0F43" w:rsidRPr="006F0F43">
        <w:rPr>
          <w:rFonts w:asciiTheme="minorHAnsi" w:hAnsiTheme="minorHAnsi" w:cstheme="minorHAnsi"/>
          <w:sz w:val="28"/>
          <w:szCs w:val="28"/>
        </w:rPr>
        <w:br/>
      </w:r>
    </w:p>
    <w:p w14:paraId="417CC4F1" w14:textId="77777777" w:rsidR="00C90A64" w:rsidRPr="001211E4" w:rsidRDefault="00C90A64" w:rsidP="00C90A64">
      <w:pPr>
        <w:pStyle w:val="Heading2"/>
      </w:pPr>
      <w:r w:rsidRPr="001211E4">
        <w:t>Approval of Agenda</w:t>
      </w:r>
      <w:r w:rsidR="0054231C" w:rsidRPr="001211E4">
        <w:br/>
      </w:r>
      <w:r w:rsidR="00E909BA" w:rsidRPr="001211E4">
        <w:rPr>
          <w:b w:val="0"/>
        </w:rPr>
        <w:t>Agenda approved.</w:t>
      </w:r>
      <w:r w:rsidR="00E909BA" w:rsidRPr="001211E4">
        <w:t xml:space="preserve"> </w:t>
      </w:r>
    </w:p>
    <w:p w14:paraId="0AC10084" w14:textId="307CCCB6" w:rsidR="00E909BA" w:rsidRPr="001211E4" w:rsidRDefault="00C90A64" w:rsidP="007762D6">
      <w:pPr>
        <w:pStyle w:val="Heading2"/>
        <w:spacing w:after="0"/>
      </w:pPr>
      <w:r w:rsidRPr="001211E4">
        <w:t>R</w:t>
      </w:r>
      <w:r w:rsidR="00355B7C" w:rsidRPr="001211E4">
        <w:t xml:space="preserve">eporting Committees </w:t>
      </w:r>
      <w:r w:rsidR="00005F27">
        <w:t>– No reports.</w:t>
      </w:r>
    </w:p>
    <w:p w14:paraId="49154DE9" w14:textId="7E629BED" w:rsidR="00C90A64" w:rsidRPr="001211E4" w:rsidRDefault="00C90A64" w:rsidP="001B2240">
      <w:pPr>
        <w:pStyle w:val="DiscussionItem"/>
        <w:numPr>
          <w:ilvl w:val="1"/>
          <w:numId w:val="2"/>
        </w:numPr>
        <w:spacing w:after="0"/>
        <w:rPr>
          <w:sz w:val="28"/>
          <w:szCs w:val="28"/>
        </w:rPr>
      </w:pPr>
      <w:r w:rsidRPr="001211E4">
        <w:rPr>
          <w:sz w:val="28"/>
          <w:szCs w:val="28"/>
        </w:rPr>
        <w:t xml:space="preserve"> Facilities –</w:t>
      </w:r>
      <w:r w:rsidR="00267145" w:rsidRPr="001211E4">
        <w:rPr>
          <w:sz w:val="28"/>
          <w:szCs w:val="28"/>
        </w:rPr>
        <w:t>Cody Pauxtis</w:t>
      </w:r>
      <w:r w:rsidR="00355B7C" w:rsidRPr="001211E4">
        <w:rPr>
          <w:sz w:val="28"/>
          <w:szCs w:val="28"/>
        </w:rPr>
        <w:t xml:space="preserve"> </w:t>
      </w:r>
    </w:p>
    <w:p w14:paraId="64796A18" w14:textId="77777777" w:rsidR="00C90A64" w:rsidRPr="001211E4"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t xml:space="preserve"> Safety &amp; Security – </w:t>
      </w:r>
      <w:r w:rsidR="00355B7C" w:rsidRPr="001211E4">
        <w:rPr>
          <w:rFonts w:asciiTheme="minorHAnsi" w:hAnsiTheme="minorHAnsi"/>
          <w:sz w:val="28"/>
          <w:szCs w:val="28"/>
        </w:rPr>
        <w:t xml:space="preserve">Kevin King </w:t>
      </w:r>
    </w:p>
    <w:p w14:paraId="1B0B7E53" w14:textId="77777777" w:rsidR="00C90A64" w:rsidRPr="001211E4"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t xml:space="preserve"> Technology Resource Team (TRT) – Mike Campbell</w:t>
      </w:r>
      <w:r w:rsidR="0054231C" w:rsidRPr="001211E4">
        <w:rPr>
          <w:rFonts w:asciiTheme="minorHAnsi" w:hAnsiTheme="minorHAnsi"/>
          <w:sz w:val="28"/>
          <w:szCs w:val="28"/>
        </w:rPr>
        <w:t xml:space="preserve"> </w:t>
      </w:r>
    </w:p>
    <w:p w14:paraId="6933898D" w14:textId="77777777" w:rsidR="00C90A64" w:rsidRPr="001211E4"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t xml:space="preserve"> Student Success Support Programs (SSSP) –</w:t>
      </w:r>
      <w:r w:rsidR="006A195B" w:rsidRPr="001211E4">
        <w:rPr>
          <w:rFonts w:asciiTheme="minorHAnsi" w:hAnsiTheme="minorHAnsi"/>
          <w:sz w:val="28"/>
          <w:szCs w:val="28"/>
        </w:rPr>
        <w:t>Heather Ostash</w:t>
      </w:r>
      <w:r w:rsidR="0054231C" w:rsidRPr="001211E4">
        <w:rPr>
          <w:rFonts w:asciiTheme="minorHAnsi" w:hAnsiTheme="minorHAnsi"/>
          <w:sz w:val="28"/>
          <w:szCs w:val="28"/>
        </w:rPr>
        <w:t xml:space="preserve"> </w:t>
      </w:r>
    </w:p>
    <w:p w14:paraId="7B04367D" w14:textId="75619DC4" w:rsidR="00C90A64" w:rsidRPr="001211E4"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lastRenderedPageBreak/>
        <w:t xml:space="preserve"> Incarcerated Students Education Program – Peter Fulks</w:t>
      </w:r>
      <w:r w:rsidR="00D4294F">
        <w:rPr>
          <w:rFonts w:asciiTheme="minorHAnsi" w:hAnsiTheme="minorHAnsi"/>
          <w:sz w:val="28"/>
          <w:szCs w:val="28"/>
        </w:rPr>
        <w:br/>
      </w:r>
    </w:p>
    <w:p w14:paraId="4F4F4794" w14:textId="079272A0" w:rsidR="00F127FF" w:rsidRDefault="00C90A64" w:rsidP="00F42054">
      <w:pPr>
        <w:pStyle w:val="Heading2"/>
        <w:spacing w:after="0"/>
      </w:pPr>
      <w:r w:rsidRPr="001211E4">
        <w:t>Discussion Items</w:t>
      </w:r>
      <w:r w:rsidR="00F42054" w:rsidRPr="001211E4">
        <w:t xml:space="preserve"> </w:t>
      </w:r>
    </w:p>
    <w:p w14:paraId="798F5709" w14:textId="7EEDFCA4" w:rsidR="00206782" w:rsidRPr="00557D01" w:rsidRDefault="00206782" w:rsidP="00206782">
      <w:pPr>
        <w:pStyle w:val="ListParagraph"/>
        <w:numPr>
          <w:ilvl w:val="1"/>
          <w:numId w:val="2"/>
        </w:numPr>
      </w:pPr>
      <w:r w:rsidRPr="0034220C">
        <w:rPr>
          <w:rFonts w:asciiTheme="minorHAnsi" w:hAnsiTheme="minorHAnsi" w:cstheme="minorHAnsi"/>
          <w:sz w:val="28"/>
          <w:szCs w:val="28"/>
        </w:rPr>
        <w:t>Annual Unit Plan Presentations (list attached)</w:t>
      </w:r>
      <w:r w:rsidRPr="0034220C">
        <w:rPr>
          <w:rFonts w:asciiTheme="minorHAnsi" w:hAnsiTheme="minorHAnsi" w:cstheme="minorHAnsi"/>
          <w:sz w:val="28"/>
          <w:szCs w:val="28"/>
        </w:rPr>
        <w:br/>
      </w:r>
      <w:r>
        <w:rPr>
          <w:rFonts w:asciiTheme="minorHAnsi" w:hAnsiTheme="minorHAnsi" w:cstheme="minorHAnsi"/>
          <w:sz w:val="28"/>
          <w:szCs w:val="28"/>
        </w:rPr>
        <w:t xml:space="preserve">The AUP’s can be viewed at the following location </w:t>
      </w:r>
      <w:hyperlink r:id="rId8" w:history="1">
        <w:r w:rsidRPr="00A74663">
          <w:rPr>
            <w:rStyle w:val="Hyperlink"/>
            <w:rFonts w:asciiTheme="minorHAnsi" w:hAnsiTheme="minorHAnsi" w:cstheme="minorHAnsi"/>
            <w:sz w:val="28"/>
            <w:szCs w:val="28"/>
          </w:rPr>
          <w:t>http://planning.cerrocoso.edu/2021-2022.html</w:t>
        </w:r>
      </w:hyperlink>
      <w:r>
        <w:rPr>
          <w:rStyle w:val="Hyperlink"/>
          <w:rFonts w:asciiTheme="minorHAnsi" w:hAnsiTheme="minorHAnsi" w:cstheme="minorHAnsi"/>
          <w:sz w:val="28"/>
          <w:szCs w:val="28"/>
        </w:rPr>
        <w:br/>
      </w:r>
    </w:p>
    <w:p w14:paraId="0B0AF30D" w14:textId="75B6D50D" w:rsidR="00206782" w:rsidRPr="00557D01" w:rsidRDefault="00206782" w:rsidP="00206782">
      <w:pPr>
        <w:pStyle w:val="ListParagraph"/>
        <w:numPr>
          <w:ilvl w:val="1"/>
          <w:numId w:val="2"/>
        </w:numPr>
      </w:pPr>
      <w:r>
        <w:rPr>
          <w:rFonts w:asciiTheme="minorHAnsi" w:hAnsiTheme="minorHAnsi" w:cstheme="minorHAnsi"/>
          <w:sz w:val="28"/>
          <w:szCs w:val="28"/>
        </w:rPr>
        <w:t xml:space="preserve"> DA III Position – Heather Ostash</w:t>
      </w:r>
      <w:r>
        <w:rPr>
          <w:rFonts w:asciiTheme="minorHAnsi" w:hAnsiTheme="minorHAnsi" w:cstheme="minorHAnsi"/>
          <w:sz w:val="28"/>
          <w:szCs w:val="28"/>
        </w:rPr>
        <w:br/>
      </w:r>
      <w:r w:rsidR="00D71179">
        <w:rPr>
          <w:rFonts w:asciiTheme="minorHAnsi" w:hAnsiTheme="minorHAnsi" w:cstheme="minorHAnsi"/>
          <w:sz w:val="28"/>
          <w:szCs w:val="28"/>
        </w:rPr>
        <w:t>There is a propo</w:t>
      </w:r>
      <w:r w:rsidR="003B6675">
        <w:rPr>
          <w:rFonts w:asciiTheme="minorHAnsi" w:hAnsiTheme="minorHAnsi" w:cstheme="minorHAnsi"/>
          <w:sz w:val="28"/>
          <w:szCs w:val="28"/>
        </w:rPr>
        <w:t>sal</w:t>
      </w:r>
      <w:r w:rsidR="007619A2">
        <w:rPr>
          <w:rFonts w:asciiTheme="minorHAnsi" w:hAnsiTheme="minorHAnsi" w:cstheme="minorHAnsi"/>
          <w:sz w:val="28"/>
          <w:szCs w:val="28"/>
        </w:rPr>
        <w:t xml:space="preserve"> to</w:t>
      </w:r>
      <w:r w:rsidR="003B6675">
        <w:rPr>
          <w:rFonts w:asciiTheme="minorHAnsi" w:hAnsiTheme="minorHAnsi" w:cstheme="minorHAnsi"/>
          <w:sz w:val="28"/>
          <w:szCs w:val="28"/>
        </w:rPr>
        <w:t xml:space="preserve"> </w:t>
      </w:r>
      <w:r w:rsidR="00D71179">
        <w:rPr>
          <w:rFonts w:asciiTheme="minorHAnsi" w:hAnsiTheme="minorHAnsi" w:cstheme="minorHAnsi"/>
          <w:sz w:val="28"/>
          <w:szCs w:val="28"/>
        </w:rPr>
        <w:t>combin</w:t>
      </w:r>
      <w:r w:rsidR="007619A2">
        <w:rPr>
          <w:rFonts w:asciiTheme="minorHAnsi" w:hAnsiTheme="minorHAnsi" w:cstheme="minorHAnsi"/>
          <w:sz w:val="28"/>
          <w:szCs w:val="28"/>
        </w:rPr>
        <w:t>e</w:t>
      </w:r>
      <w:r w:rsidR="00D71179">
        <w:rPr>
          <w:rFonts w:asciiTheme="minorHAnsi" w:hAnsiTheme="minorHAnsi" w:cstheme="minorHAnsi"/>
          <w:sz w:val="28"/>
          <w:szCs w:val="28"/>
        </w:rPr>
        <w:t xml:space="preserve"> two part time </w:t>
      </w:r>
      <w:r w:rsidR="007619A2">
        <w:rPr>
          <w:rFonts w:asciiTheme="minorHAnsi" w:hAnsiTheme="minorHAnsi" w:cstheme="minorHAnsi"/>
          <w:sz w:val="28"/>
          <w:szCs w:val="28"/>
        </w:rPr>
        <w:t xml:space="preserve">classified </w:t>
      </w:r>
      <w:r w:rsidR="00D71179">
        <w:rPr>
          <w:rFonts w:asciiTheme="minorHAnsi" w:hAnsiTheme="minorHAnsi" w:cstheme="minorHAnsi"/>
          <w:sz w:val="28"/>
          <w:szCs w:val="28"/>
        </w:rPr>
        <w:t>positions</w:t>
      </w:r>
      <w:r w:rsidR="007619A2">
        <w:rPr>
          <w:rFonts w:asciiTheme="minorHAnsi" w:hAnsiTheme="minorHAnsi" w:cstheme="minorHAnsi"/>
          <w:sz w:val="28"/>
          <w:szCs w:val="28"/>
        </w:rPr>
        <w:t>,</w:t>
      </w:r>
      <w:r w:rsidR="00D71179">
        <w:rPr>
          <w:rFonts w:asciiTheme="minorHAnsi" w:hAnsiTheme="minorHAnsi" w:cstheme="minorHAnsi"/>
          <w:sz w:val="28"/>
          <w:szCs w:val="28"/>
        </w:rPr>
        <w:t xml:space="preserve"> Athletics and C</w:t>
      </w:r>
      <w:r w:rsidR="007619A2">
        <w:rPr>
          <w:rFonts w:asciiTheme="minorHAnsi" w:hAnsiTheme="minorHAnsi" w:cstheme="minorHAnsi"/>
          <w:sz w:val="28"/>
          <w:szCs w:val="28"/>
        </w:rPr>
        <w:t xml:space="preserve">hild </w:t>
      </w:r>
      <w:r w:rsidR="00D71179">
        <w:rPr>
          <w:rFonts w:asciiTheme="minorHAnsi" w:hAnsiTheme="minorHAnsi" w:cstheme="minorHAnsi"/>
          <w:sz w:val="28"/>
          <w:szCs w:val="28"/>
        </w:rPr>
        <w:t>D</w:t>
      </w:r>
      <w:r w:rsidR="007619A2">
        <w:rPr>
          <w:rFonts w:asciiTheme="minorHAnsi" w:hAnsiTheme="minorHAnsi" w:cstheme="minorHAnsi"/>
          <w:sz w:val="28"/>
          <w:szCs w:val="28"/>
        </w:rPr>
        <w:t xml:space="preserve">evelopment </w:t>
      </w:r>
      <w:r w:rsidR="00D71179">
        <w:rPr>
          <w:rFonts w:asciiTheme="minorHAnsi" w:hAnsiTheme="minorHAnsi" w:cstheme="minorHAnsi"/>
          <w:sz w:val="28"/>
          <w:szCs w:val="28"/>
        </w:rPr>
        <w:t>C</w:t>
      </w:r>
      <w:r w:rsidR="007619A2">
        <w:rPr>
          <w:rFonts w:asciiTheme="minorHAnsi" w:hAnsiTheme="minorHAnsi" w:cstheme="minorHAnsi"/>
          <w:sz w:val="28"/>
          <w:szCs w:val="28"/>
        </w:rPr>
        <w:t xml:space="preserve">enter, </w:t>
      </w:r>
      <w:r w:rsidR="00E016FE">
        <w:rPr>
          <w:rFonts w:asciiTheme="minorHAnsi" w:hAnsiTheme="minorHAnsi" w:cstheme="minorHAnsi"/>
          <w:sz w:val="28"/>
          <w:szCs w:val="28"/>
        </w:rPr>
        <w:t xml:space="preserve">both of </w:t>
      </w:r>
      <w:r w:rsidR="007619A2">
        <w:rPr>
          <w:rFonts w:asciiTheme="minorHAnsi" w:hAnsiTheme="minorHAnsi" w:cstheme="minorHAnsi"/>
          <w:sz w:val="28"/>
          <w:szCs w:val="28"/>
        </w:rPr>
        <w:t xml:space="preserve">which are </w:t>
      </w:r>
      <w:r w:rsidR="00E016FE">
        <w:rPr>
          <w:rFonts w:asciiTheme="minorHAnsi" w:hAnsiTheme="minorHAnsi" w:cstheme="minorHAnsi"/>
          <w:sz w:val="28"/>
          <w:szCs w:val="28"/>
        </w:rPr>
        <w:t>currently vacant.</w:t>
      </w:r>
      <w:r w:rsidR="007619A2">
        <w:rPr>
          <w:rFonts w:asciiTheme="minorHAnsi" w:hAnsiTheme="minorHAnsi" w:cstheme="minorHAnsi"/>
          <w:sz w:val="28"/>
          <w:szCs w:val="28"/>
        </w:rPr>
        <w:t xml:space="preserve"> It </w:t>
      </w:r>
      <w:proofErr w:type="gramStart"/>
      <w:r w:rsidR="007619A2">
        <w:rPr>
          <w:rFonts w:asciiTheme="minorHAnsi" w:hAnsiTheme="minorHAnsi" w:cstheme="minorHAnsi"/>
          <w:sz w:val="28"/>
          <w:szCs w:val="28"/>
        </w:rPr>
        <w:t>was explained</w:t>
      </w:r>
      <w:proofErr w:type="gramEnd"/>
      <w:r w:rsidR="007619A2">
        <w:rPr>
          <w:rFonts w:asciiTheme="minorHAnsi" w:hAnsiTheme="minorHAnsi" w:cstheme="minorHAnsi"/>
          <w:sz w:val="28"/>
          <w:szCs w:val="28"/>
        </w:rPr>
        <w:t xml:space="preserve"> that there has been a large turnover in the Athletics position over the last three to four years, which makes it very difficult for the area to run smoothly and effectively. It </w:t>
      </w:r>
      <w:proofErr w:type="gramStart"/>
      <w:r w:rsidR="007619A2">
        <w:rPr>
          <w:rFonts w:asciiTheme="minorHAnsi" w:hAnsiTheme="minorHAnsi" w:cstheme="minorHAnsi"/>
          <w:sz w:val="28"/>
          <w:szCs w:val="28"/>
        </w:rPr>
        <w:t>was also noted</w:t>
      </w:r>
      <w:proofErr w:type="gramEnd"/>
      <w:r w:rsidR="007619A2">
        <w:rPr>
          <w:rFonts w:asciiTheme="minorHAnsi" w:hAnsiTheme="minorHAnsi" w:cstheme="minorHAnsi"/>
          <w:sz w:val="28"/>
          <w:szCs w:val="28"/>
        </w:rPr>
        <w:t xml:space="preserve"> that there is a need for </w:t>
      </w:r>
      <w:r w:rsidR="005F6604">
        <w:rPr>
          <w:rFonts w:asciiTheme="minorHAnsi" w:hAnsiTheme="minorHAnsi" w:cstheme="minorHAnsi"/>
          <w:sz w:val="28"/>
          <w:szCs w:val="28"/>
        </w:rPr>
        <w:t xml:space="preserve">a </w:t>
      </w:r>
      <w:r w:rsidR="007619A2">
        <w:rPr>
          <w:rFonts w:asciiTheme="minorHAnsi" w:hAnsiTheme="minorHAnsi" w:cstheme="minorHAnsi"/>
          <w:sz w:val="28"/>
          <w:szCs w:val="28"/>
        </w:rPr>
        <w:t>person at the front desk of the Child Development Center to be able to check students in and for added security. By combining both of the positions</w:t>
      </w:r>
      <w:r w:rsidR="00E016FE">
        <w:rPr>
          <w:rFonts w:asciiTheme="minorHAnsi" w:hAnsiTheme="minorHAnsi" w:cstheme="minorHAnsi"/>
          <w:sz w:val="28"/>
          <w:szCs w:val="28"/>
        </w:rPr>
        <w:t>,</w:t>
      </w:r>
      <w:r w:rsidR="007619A2">
        <w:rPr>
          <w:rFonts w:asciiTheme="minorHAnsi" w:hAnsiTheme="minorHAnsi" w:cstheme="minorHAnsi"/>
          <w:sz w:val="28"/>
          <w:szCs w:val="28"/>
        </w:rPr>
        <w:t xml:space="preserve"> it would be a cost savings of approximately </w:t>
      </w:r>
      <w:r w:rsidR="00D71179">
        <w:rPr>
          <w:rFonts w:asciiTheme="minorHAnsi" w:hAnsiTheme="minorHAnsi" w:cstheme="minorHAnsi"/>
          <w:sz w:val="28"/>
          <w:szCs w:val="28"/>
        </w:rPr>
        <w:t>$1000</w:t>
      </w:r>
      <w:r w:rsidR="00E016FE">
        <w:rPr>
          <w:rFonts w:asciiTheme="minorHAnsi" w:hAnsiTheme="minorHAnsi" w:cstheme="minorHAnsi"/>
          <w:sz w:val="28"/>
          <w:szCs w:val="28"/>
        </w:rPr>
        <w:t xml:space="preserve">. </w:t>
      </w:r>
      <w:r w:rsidR="003B6675">
        <w:rPr>
          <w:rFonts w:asciiTheme="minorHAnsi" w:hAnsiTheme="minorHAnsi" w:cstheme="minorHAnsi"/>
          <w:sz w:val="28"/>
          <w:szCs w:val="28"/>
        </w:rPr>
        <w:t>It was the consensus of the group to move forward with</w:t>
      </w:r>
      <w:r w:rsidR="00E016FE">
        <w:rPr>
          <w:rFonts w:asciiTheme="minorHAnsi" w:hAnsiTheme="minorHAnsi" w:cstheme="minorHAnsi"/>
          <w:sz w:val="28"/>
          <w:szCs w:val="28"/>
        </w:rPr>
        <w:t xml:space="preserve"> discussions to combine the two positions. Human Re</w:t>
      </w:r>
      <w:r w:rsidR="003B6675">
        <w:rPr>
          <w:rFonts w:asciiTheme="minorHAnsi" w:hAnsiTheme="minorHAnsi" w:cstheme="minorHAnsi"/>
          <w:sz w:val="28"/>
          <w:szCs w:val="28"/>
        </w:rPr>
        <w:t xml:space="preserve">sources will be working with </w:t>
      </w:r>
      <w:r w:rsidR="00162411">
        <w:rPr>
          <w:rFonts w:asciiTheme="minorHAnsi" w:hAnsiTheme="minorHAnsi" w:cstheme="minorHAnsi"/>
          <w:sz w:val="28"/>
          <w:szCs w:val="28"/>
        </w:rPr>
        <w:t xml:space="preserve">CSEA and </w:t>
      </w:r>
      <w:r w:rsidR="003B6675">
        <w:rPr>
          <w:rFonts w:asciiTheme="minorHAnsi" w:hAnsiTheme="minorHAnsi" w:cstheme="minorHAnsi"/>
          <w:sz w:val="28"/>
          <w:szCs w:val="28"/>
        </w:rPr>
        <w:t>Mike Barrett for further discussions</w:t>
      </w:r>
      <w:r w:rsidR="00E016FE">
        <w:rPr>
          <w:rFonts w:asciiTheme="minorHAnsi" w:hAnsiTheme="minorHAnsi" w:cstheme="minorHAnsi"/>
          <w:sz w:val="28"/>
          <w:szCs w:val="28"/>
        </w:rPr>
        <w:t xml:space="preserve"> and process.</w:t>
      </w:r>
      <w:r>
        <w:rPr>
          <w:rFonts w:asciiTheme="minorHAnsi" w:hAnsiTheme="minorHAnsi" w:cstheme="minorHAnsi"/>
          <w:sz w:val="28"/>
          <w:szCs w:val="28"/>
        </w:rPr>
        <w:br/>
      </w:r>
    </w:p>
    <w:p w14:paraId="3E1AFA16" w14:textId="1206FD81" w:rsidR="00206782" w:rsidRPr="003B6675" w:rsidRDefault="00206782" w:rsidP="00206782">
      <w:pPr>
        <w:pStyle w:val="ListParagraph"/>
        <w:numPr>
          <w:ilvl w:val="1"/>
          <w:numId w:val="2"/>
        </w:numPr>
      </w:pPr>
      <w:r>
        <w:rPr>
          <w:rFonts w:asciiTheme="minorHAnsi" w:hAnsiTheme="minorHAnsi" w:cstheme="minorHAnsi"/>
          <w:sz w:val="28"/>
          <w:szCs w:val="28"/>
        </w:rPr>
        <w:t xml:space="preserve"> Banner </w:t>
      </w:r>
      <w:proofErr w:type="spellStart"/>
      <w:r>
        <w:rPr>
          <w:rFonts w:asciiTheme="minorHAnsi" w:hAnsiTheme="minorHAnsi" w:cstheme="minorHAnsi"/>
          <w:sz w:val="28"/>
          <w:szCs w:val="28"/>
        </w:rPr>
        <w:t>Saas</w:t>
      </w:r>
      <w:proofErr w:type="spellEnd"/>
      <w:r>
        <w:rPr>
          <w:rFonts w:asciiTheme="minorHAnsi" w:hAnsiTheme="minorHAnsi" w:cstheme="minorHAnsi"/>
          <w:sz w:val="28"/>
          <w:szCs w:val="28"/>
        </w:rPr>
        <w:t xml:space="preserve"> – President Hancock</w:t>
      </w:r>
      <w:r w:rsidR="003B6675">
        <w:rPr>
          <w:rFonts w:asciiTheme="minorHAnsi" w:hAnsiTheme="minorHAnsi" w:cstheme="minorHAnsi"/>
          <w:sz w:val="28"/>
          <w:szCs w:val="28"/>
        </w:rPr>
        <w:br/>
        <w:t>No</w:t>
      </w:r>
      <w:r w:rsidR="00D4294F">
        <w:rPr>
          <w:rFonts w:asciiTheme="minorHAnsi" w:hAnsiTheme="minorHAnsi" w:cstheme="minorHAnsi"/>
          <w:sz w:val="28"/>
          <w:szCs w:val="28"/>
        </w:rPr>
        <w:t xml:space="preserve"> concerns </w:t>
      </w:r>
      <w:proofErr w:type="gramStart"/>
      <w:r w:rsidR="00D4294F">
        <w:rPr>
          <w:rFonts w:asciiTheme="minorHAnsi" w:hAnsiTheme="minorHAnsi" w:cstheme="minorHAnsi"/>
          <w:sz w:val="28"/>
          <w:szCs w:val="28"/>
        </w:rPr>
        <w:t>have been identified</w:t>
      </w:r>
      <w:proofErr w:type="gramEnd"/>
      <w:r w:rsidR="00D4294F">
        <w:rPr>
          <w:rFonts w:asciiTheme="minorHAnsi" w:hAnsiTheme="minorHAnsi" w:cstheme="minorHAnsi"/>
          <w:sz w:val="28"/>
          <w:szCs w:val="28"/>
        </w:rPr>
        <w:t xml:space="preserve"> with moving to Banner SaaS so President Hancock </w:t>
      </w:r>
      <w:r w:rsidR="003B6675">
        <w:rPr>
          <w:rFonts w:asciiTheme="minorHAnsi" w:hAnsiTheme="minorHAnsi" w:cstheme="minorHAnsi"/>
          <w:sz w:val="28"/>
          <w:szCs w:val="28"/>
        </w:rPr>
        <w:t>will send Cerro Coso’s support to Chancellor Burke tomorrow, November 6, 2020. Ben Beshwate share</w:t>
      </w:r>
      <w:r w:rsidR="00D4294F">
        <w:rPr>
          <w:rFonts w:asciiTheme="minorHAnsi" w:hAnsiTheme="minorHAnsi" w:cstheme="minorHAnsi"/>
          <w:sz w:val="28"/>
          <w:szCs w:val="28"/>
        </w:rPr>
        <w:t>d</w:t>
      </w:r>
      <w:r w:rsidR="003B6675">
        <w:rPr>
          <w:rFonts w:asciiTheme="minorHAnsi" w:hAnsiTheme="minorHAnsi" w:cstheme="minorHAnsi"/>
          <w:sz w:val="28"/>
          <w:szCs w:val="28"/>
        </w:rPr>
        <w:t xml:space="preserve"> that the faculty are still working on a Plan B</w:t>
      </w:r>
      <w:r w:rsidR="00D4294F">
        <w:rPr>
          <w:rFonts w:asciiTheme="minorHAnsi" w:hAnsiTheme="minorHAnsi" w:cstheme="minorHAnsi"/>
          <w:sz w:val="28"/>
          <w:szCs w:val="28"/>
        </w:rPr>
        <w:t xml:space="preserve"> in case Banner SaaS </w:t>
      </w:r>
      <w:proofErr w:type="gramStart"/>
      <w:r w:rsidR="00D4294F">
        <w:rPr>
          <w:rFonts w:asciiTheme="minorHAnsi" w:hAnsiTheme="minorHAnsi" w:cstheme="minorHAnsi"/>
          <w:sz w:val="28"/>
          <w:szCs w:val="28"/>
        </w:rPr>
        <w:t>is not implemented</w:t>
      </w:r>
      <w:proofErr w:type="gramEnd"/>
      <w:r w:rsidR="00D4294F">
        <w:rPr>
          <w:rFonts w:asciiTheme="minorHAnsi" w:hAnsiTheme="minorHAnsi" w:cstheme="minorHAnsi"/>
          <w:sz w:val="28"/>
          <w:szCs w:val="28"/>
        </w:rPr>
        <w:t xml:space="preserve">. </w:t>
      </w:r>
      <w:r w:rsidR="003B6675">
        <w:rPr>
          <w:rFonts w:asciiTheme="minorHAnsi" w:hAnsiTheme="minorHAnsi" w:cstheme="minorHAnsi"/>
          <w:sz w:val="28"/>
          <w:szCs w:val="28"/>
        </w:rPr>
        <w:br/>
      </w:r>
    </w:p>
    <w:p w14:paraId="2D4DFE25" w14:textId="4731094E" w:rsidR="003B6675" w:rsidRPr="001F1171" w:rsidRDefault="003B6675" w:rsidP="00206782">
      <w:pPr>
        <w:pStyle w:val="ListParagraph"/>
        <w:numPr>
          <w:ilvl w:val="1"/>
          <w:numId w:val="2"/>
        </w:numPr>
      </w:pPr>
      <w:r>
        <w:t xml:space="preserve"> </w:t>
      </w:r>
      <w:r>
        <w:rPr>
          <w:rFonts w:asciiTheme="minorHAnsi" w:hAnsiTheme="minorHAnsi" w:cstheme="minorHAnsi"/>
          <w:sz w:val="28"/>
          <w:szCs w:val="28"/>
        </w:rPr>
        <w:t xml:space="preserve">Administrative Unit Reviews – November 6, 2020 Deadline – President Hancock </w:t>
      </w:r>
    </w:p>
    <w:p w14:paraId="47627305" w14:textId="0B021166" w:rsidR="006F0F43" w:rsidRPr="0034220C" w:rsidRDefault="00CC272E" w:rsidP="00206782">
      <w:pPr>
        <w:pStyle w:val="ListParagraph"/>
      </w:pPr>
      <w:r>
        <w:rPr>
          <w:rFonts w:asciiTheme="minorHAnsi" w:hAnsiTheme="minorHAnsi" w:cstheme="minorHAnsi"/>
          <w:sz w:val="28"/>
          <w:szCs w:val="28"/>
        </w:rPr>
        <w:t xml:space="preserve">Feedback </w:t>
      </w:r>
      <w:proofErr w:type="gramStart"/>
      <w:r>
        <w:rPr>
          <w:rFonts w:asciiTheme="minorHAnsi" w:hAnsiTheme="minorHAnsi" w:cstheme="minorHAnsi"/>
          <w:sz w:val="28"/>
          <w:szCs w:val="28"/>
        </w:rPr>
        <w:t>should be sent</w:t>
      </w:r>
      <w:proofErr w:type="gramEnd"/>
      <w:r>
        <w:rPr>
          <w:rFonts w:asciiTheme="minorHAnsi" w:hAnsiTheme="minorHAnsi" w:cstheme="minorHAnsi"/>
          <w:sz w:val="28"/>
          <w:szCs w:val="28"/>
        </w:rPr>
        <w:t xml:space="preserve"> to your immediate Vice President’s or President Hancock by November 6, 2020. </w:t>
      </w:r>
      <w:r w:rsidR="00206782">
        <w:rPr>
          <w:rFonts w:asciiTheme="minorHAnsi" w:hAnsiTheme="minorHAnsi" w:cstheme="minorHAnsi"/>
          <w:sz w:val="28"/>
          <w:szCs w:val="28"/>
        </w:rPr>
        <w:br/>
      </w:r>
    </w:p>
    <w:p w14:paraId="63C7E75A" w14:textId="2020D2DB" w:rsidR="00C5537C" w:rsidRPr="001211E4" w:rsidRDefault="00C5537C" w:rsidP="00C5537C">
      <w:pPr>
        <w:pStyle w:val="Heading2"/>
        <w:spacing w:after="0"/>
      </w:pPr>
      <w:r w:rsidRPr="001211E4">
        <w:t>A</w:t>
      </w:r>
      <w:r w:rsidR="00F42054" w:rsidRPr="001211E4">
        <w:t xml:space="preserve">ssociate Committees </w:t>
      </w:r>
      <w:r w:rsidR="00005F27">
        <w:t>– No reports.</w:t>
      </w:r>
    </w:p>
    <w:p w14:paraId="6CD5B28D" w14:textId="758ACA1F" w:rsidR="00C5537C" w:rsidRPr="001211E4" w:rsidRDefault="00C5537C" w:rsidP="00C5537C">
      <w:pPr>
        <w:pStyle w:val="DiscussionItem"/>
        <w:numPr>
          <w:ilvl w:val="1"/>
          <w:numId w:val="2"/>
        </w:numPr>
        <w:spacing w:after="0"/>
        <w:rPr>
          <w:sz w:val="28"/>
          <w:szCs w:val="28"/>
        </w:rPr>
      </w:pPr>
      <w:r w:rsidRPr="001211E4">
        <w:rPr>
          <w:sz w:val="28"/>
          <w:szCs w:val="28"/>
        </w:rPr>
        <w:t xml:space="preserve">Budget Development – Lisa Couch – </w:t>
      </w:r>
      <w:r w:rsidRPr="001211E4">
        <w:rPr>
          <w:i/>
          <w:sz w:val="28"/>
          <w:szCs w:val="28"/>
        </w:rPr>
        <w:t>Title V, Sec. 53200:C.10</w:t>
      </w:r>
    </w:p>
    <w:p w14:paraId="1A222A2C" w14:textId="69990AAA" w:rsidR="00C5537C" w:rsidRPr="001211E4" w:rsidRDefault="00C5537C" w:rsidP="00C5537C">
      <w:pPr>
        <w:pStyle w:val="DiscussionItem"/>
        <w:numPr>
          <w:ilvl w:val="0"/>
          <w:numId w:val="0"/>
        </w:numPr>
        <w:spacing w:after="0"/>
        <w:ind w:left="720"/>
        <w:rPr>
          <w:sz w:val="28"/>
          <w:szCs w:val="28"/>
        </w:rPr>
      </w:pPr>
      <w:r w:rsidRPr="001211E4">
        <w:rPr>
          <w:sz w:val="28"/>
          <w:szCs w:val="28"/>
        </w:rPr>
        <w:t>7.1</w:t>
      </w:r>
      <w:proofErr w:type="gramStart"/>
      <w:r w:rsidRPr="001211E4">
        <w:rPr>
          <w:sz w:val="28"/>
          <w:szCs w:val="28"/>
        </w:rPr>
        <w:t>.a</w:t>
      </w:r>
      <w:proofErr w:type="gramEnd"/>
      <w:r w:rsidRPr="001211E4">
        <w:rPr>
          <w:sz w:val="28"/>
          <w:szCs w:val="28"/>
        </w:rPr>
        <w:t xml:space="preserve"> District Wide Budget Development Committee </w:t>
      </w:r>
      <w:r w:rsidRPr="001211E4">
        <w:rPr>
          <w:i/>
          <w:sz w:val="28"/>
          <w:szCs w:val="28"/>
        </w:rPr>
        <w:t>Title V, Sec. 53200:C.10</w:t>
      </w:r>
    </w:p>
    <w:p w14:paraId="7CC76226" w14:textId="79F34D74" w:rsidR="00012EB0" w:rsidRPr="001211E4" w:rsidRDefault="00C5537C" w:rsidP="005456FB">
      <w:pPr>
        <w:pStyle w:val="DiscussionItem"/>
        <w:numPr>
          <w:ilvl w:val="1"/>
          <w:numId w:val="2"/>
        </w:numPr>
        <w:spacing w:after="0"/>
        <w:rPr>
          <w:sz w:val="28"/>
          <w:szCs w:val="28"/>
        </w:rPr>
      </w:pPr>
      <w:r w:rsidRPr="001211E4">
        <w:rPr>
          <w:sz w:val="28"/>
          <w:szCs w:val="28"/>
        </w:rPr>
        <w:t xml:space="preserve"> Institutional Effectiveness Committee (IEC) – Corey Marvin </w:t>
      </w:r>
      <w:r w:rsidRPr="001211E4">
        <w:rPr>
          <w:i/>
          <w:sz w:val="28"/>
          <w:szCs w:val="28"/>
        </w:rPr>
        <w:t xml:space="preserve">Title V, Sec. 53200:C.10 </w:t>
      </w:r>
      <w:r w:rsidR="005456FB">
        <w:rPr>
          <w:sz w:val="28"/>
          <w:szCs w:val="28"/>
        </w:rPr>
        <w:t xml:space="preserve"> </w:t>
      </w:r>
    </w:p>
    <w:p w14:paraId="2C096D87" w14:textId="1008E024" w:rsidR="00012EB0" w:rsidRPr="001211E4" w:rsidRDefault="00012EB0" w:rsidP="00012EB0">
      <w:pPr>
        <w:pStyle w:val="DiscussionItem"/>
        <w:numPr>
          <w:ilvl w:val="1"/>
          <w:numId w:val="2"/>
        </w:numPr>
        <w:spacing w:after="0"/>
        <w:rPr>
          <w:sz w:val="28"/>
          <w:szCs w:val="28"/>
        </w:rPr>
      </w:pPr>
      <w:r w:rsidRPr="001211E4">
        <w:rPr>
          <w:i/>
          <w:sz w:val="28"/>
          <w:szCs w:val="28"/>
        </w:rPr>
        <w:t xml:space="preserve"> </w:t>
      </w:r>
      <w:r w:rsidR="00C5537C" w:rsidRPr="001211E4">
        <w:rPr>
          <w:sz w:val="28"/>
          <w:szCs w:val="28"/>
        </w:rPr>
        <w:t xml:space="preserve">Professional Development – Corey Marvin </w:t>
      </w:r>
      <w:r w:rsidR="00C5537C" w:rsidRPr="001211E4">
        <w:rPr>
          <w:i/>
          <w:sz w:val="28"/>
          <w:szCs w:val="28"/>
        </w:rPr>
        <w:t>Title V, Sec. 53200:C.8</w:t>
      </w:r>
    </w:p>
    <w:p w14:paraId="3C59FDAA" w14:textId="77777777" w:rsidR="00C5537C" w:rsidRPr="001211E4" w:rsidRDefault="00012EB0" w:rsidP="00012EB0">
      <w:pPr>
        <w:pStyle w:val="DiscussionItem"/>
        <w:numPr>
          <w:ilvl w:val="1"/>
          <w:numId w:val="2"/>
        </w:numPr>
        <w:spacing w:after="0"/>
        <w:rPr>
          <w:sz w:val="28"/>
          <w:szCs w:val="28"/>
        </w:rPr>
      </w:pPr>
      <w:r w:rsidRPr="001211E4">
        <w:rPr>
          <w:i/>
          <w:sz w:val="28"/>
          <w:szCs w:val="28"/>
        </w:rPr>
        <w:t xml:space="preserve"> </w:t>
      </w:r>
      <w:r w:rsidR="00C5537C" w:rsidRPr="001211E4">
        <w:rPr>
          <w:sz w:val="28"/>
          <w:szCs w:val="28"/>
        </w:rPr>
        <w:t xml:space="preserve">Accreditation – Corey Marvin </w:t>
      </w:r>
      <w:r w:rsidR="00C5537C" w:rsidRPr="001211E4">
        <w:rPr>
          <w:i/>
          <w:sz w:val="28"/>
          <w:szCs w:val="28"/>
        </w:rPr>
        <w:t>Title V, Sec. 53200:C.7</w:t>
      </w:r>
    </w:p>
    <w:p w14:paraId="5A39BBE3" w14:textId="410F414A" w:rsidR="00C5537C" w:rsidRPr="001211E4" w:rsidRDefault="00C5537C" w:rsidP="005F063F">
      <w:pPr>
        <w:pStyle w:val="Heading2"/>
        <w:spacing w:after="0"/>
      </w:pPr>
      <w:r w:rsidRPr="001211E4">
        <w:lastRenderedPageBreak/>
        <w:t>Constituency Reports</w:t>
      </w:r>
      <w:r w:rsidR="00A401B9" w:rsidRPr="001211E4">
        <w:t xml:space="preserve"> </w:t>
      </w:r>
      <w:r w:rsidR="006F0F43">
        <w:t xml:space="preserve">– No reports. </w:t>
      </w:r>
    </w:p>
    <w:p w14:paraId="183EF374" w14:textId="54B77547" w:rsidR="009C54DB" w:rsidRPr="001211E4" w:rsidRDefault="00C5537C" w:rsidP="00C5537C">
      <w:pPr>
        <w:pStyle w:val="DiscussionItem"/>
        <w:numPr>
          <w:ilvl w:val="1"/>
          <w:numId w:val="2"/>
        </w:numPr>
        <w:spacing w:after="0"/>
        <w:rPr>
          <w:rFonts w:cstheme="minorHAnsi"/>
          <w:sz w:val="28"/>
          <w:szCs w:val="28"/>
        </w:rPr>
      </w:pPr>
      <w:r w:rsidRPr="001211E4">
        <w:rPr>
          <w:rFonts w:cstheme="minorHAnsi"/>
          <w:sz w:val="28"/>
          <w:szCs w:val="28"/>
        </w:rPr>
        <w:t xml:space="preserve"> Academic Senate – Ben Beshwate </w:t>
      </w:r>
    </w:p>
    <w:p w14:paraId="1F727930" w14:textId="1D1B0441" w:rsidR="0078309D" w:rsidRPr="001211E4" w:rsidRDefault="00C5537C" w:rsidP="003969A8">
      <w:pPr>
        <w:pStyle w:val="DiscussionItem"/>
        <w:numPr>
          <w:ilvl w:val="1"/>
          <w:numId w:val="2"/>
        </w:numPr>
        <w:spacing w:after="0"/>
        <w:rPr>
          <w:rFonts w:cstheme="minorHAnsi"/>
          <w:sz w:val="28"/>
          <w:szCs w:val="28"/>
        </w:rPr>
      </w:pPr>
      <w:r w:rsidRPr="001211E4">
        <w:rPr>
          <w:rFonts w:cstheme="minorHAnsi"/>
          <w:sz w:val="28"/>
          <w:szCs w:val="28"/>
        </w:rPr>
        <w:t xml:space="preserve"> Classified Senate – Paul Kuttig</w:t>
      </w:r>
    </w:p>
    <w:p w14:paraId="6660FF70" w14:textId="307EF4D3" w:rsidR="0078309D" w:rsidRPr="001211E4" w:rsidRDefault="006740D9" w:rsidP="00C5537C">
      <w:pPr>
        <w:pStyle w:val="DiscussionItem"/>
        <w:numPr>
          <w:ilvl w:val="1"/>
          <w:numId w:val="2"/>
        </w:numPr>
        <w:spacing w:after="0"/>
        <w:rPr>
          <w:rFonts w:cstheme="minorHAnsi"/>
          <w:sz w:val="28"/>
          <w:szCs w:val="28"/>
        </w:rPr>
      </w:pPr>
      <w:r>
        <w:rPr>
          <w:rFonts w:cstheme="minorHAnsi"/>
          <w:sz w:val="28"/>
          <w:szCs w:val="28"/>
        </w:rPr>
        <w:t xml:space="preserve"> </w:t>
      </w:r>
      <w:r w:rsidR="00C5537C" w:rsidRPr="001211E4">
        <w:rPr>
          <w:rFonts w:cstheme="minorHAnsi"/>
          <w:sz w:val="28"/>
          <w:szCs w:val="28"/>
        </w:rPr>
        <w:t xml:space="preserve">Student Government – </w:t>
      </w:r>
      <w:r w:rsidR="000D7AF3" w:rsidRPr="001211E4">
        <w:rPr>
          <w:rFonts w:cstheme="minorHAnsi"/>
          <w:sz w:val="28"/>
          <w:szCs w:val="28"/>
        </w:rPr>
        <w:t>Ali Mohamed</w:t>
      </w:r>
      <w:r w:rsidR="00665510" w:rsidRPr="001211E4">
        <w:rPr>
          <w:rFonts w:cstheme="minorHAnsi"/>
          <w:sz w:val="28"/>
          <w:szCs w:val="28"/>
        </w:rPr>
        <w:t xml:space="preserve"> </w:t>
      </w:r>
    </w:p>
    <w:p w14:paraId="5E46FEA2" w14:textId="427CA0B5" w:rsidR="00F548F9" w:rsidRPr="001211E4" w:rsidRDefault="0097243B" w:rsidP="00C5537C">
      <w:pPr>
        <w:pStyle w:val="DiscussionItem"/>
        <w:numPr>
          <w:ilvl w:val="1"/>
          <w:numId w:val="2"/>
        </w:numPr>
        <w:spacing w:after="0"/>
        <w:rPr>
          <w:rFonts w:cstheme="minorHAnsi"/>
          <w:sz w:val="28"/>
          <w:szCs w:val="28"/>
        </w:rPr>
      </w:pPr>
      <w:r>
        <w:rPr>
          <w:rFonts w:cstheme="minorHAnsi"/>
          <w:sz w:val="28"/>
          <w:szCs w:val="28"/>
        </w:rPr>
        <w:t xml:space="preserve"> </w:t>
      </w:r>
      <w:r w:rsidR="00C5537C" w:rsidRPr="001211E4">
        <w:rPr>
          <w:rFonts w:cstheme="minorHAnsi"/>
          <w:sz w:val="28"/>
          <w:szCs w:val="28"/>
        </w:rPr>
        <w:t xml:space="preserve">Consultation Council – </w:t>
      </w:r>
      <w:r w:rsidR="002C3A8D">
        <w:rPr>
          <w:rFonts w:cstheme="minorHAnsi"/>
          <w:sz w:val="28"/>
          <w:szCs w:val="28"/>
        </w:rPr>
        <w:t>President Sean Hancock</w:t>
      </w:r>
      <w:r w:rsidR="00C5537C" w:rsidRPr="001211E4">
        <w:rPr>
          <w:rFonts w:cstheme="minorHAnsi"/>
          <w:sz w:val="28"/>
          <w:szCs w:val="28"/>
        </w:rPr>
        <w:t>/Ben Beshwate</w:t>
      </w:r>
    </w:p>
    <w:p w14:paraId="668E4BE0" w14:textId="7C844B63" w:rsidR="00F548F9" w:rsidRPr="001211E4" w:rsidRDefault="00C5537C" w:rsidP="00C5537C">
      <w:pPr>
        <w:pStyle w:val="DiscussionItem"/>
        <w:numPr>
          <w:ilvl w:val="1"/>
          <w:numId w:val="2"/>
        </w:numPr>
        <w:spacing w:after="0"/>
        <w:rPr>
          <w:rFonts w:cstheme="minorHAnsi"/>
          <w:sz w:val="28"/>
          <w:szCs w:val="28"/>
        </w:rPr>
      </w:pPr>
      <w:r w:rsidRPr="001211E4">
        <w:rPr>
          <w:rFonts w:cstheme="minorHAnsi"/>
          <w:sz w:val="28"/>
          <w:szCs w:val="28"/>
        </w:rPr>
        <w:t xml:space="preserve"> Community College Association (CCA) – Joe Slovacek</w:t>
      </w:r>
      <w:r w:rsidR="00665510" w:rsidRPr="001211E4">
        <w:rPr>
          <w:rFonts w:cstheme="minorHAnsi"/>
          <w:sz w:val="28"/>
          <w:szCs w:val="28"/>
        </w:rPr>
        <w:t xml:space="preserve"> </w:t>
      </w:r>
    </w:p>
    <w:p w14:paraId="46ACF01C" w14:textId="046C4C4E" w:rsidR="00F548F9" w:rsidRPr="001211E4" w:rsidRDefault="00F548F9" w:rsidP="00F548F9">
      <w:pPr>
        <w:pStyle w:val="ListParagraph"/>
        <w:numPr>
          <w:ilvl w:val="1"/>
          <w:numId w:val="2"/>
        </w:numPr>
        <w:rPr>
          <w:rFonts w:asciiTheme="minorHAnsi" w:hAnsiTheme="minorHAnsi" w:cstheme="minorHAnsi"/>
          <w:sz w:val="28"/>
          <w:szCs w:val="28"/>
        </w:rPr>
      </w:pPr>
      <w:r w:rsidRPr="001211E4">
        <w:rPr>
          <w:rFonts w:asciiTheme="minorHAnsi" w:hAnsiTheme="minorHAnsi" w:cstheme="minorHAnsi"/>
          <w:sz w:val="28"/>
          <w:szCs w:val="28"/>
        </w:rPr>
        <w:t xml:space="preserve"> </w:t>
      </w:r>
      <w:r w:rsidR="00C5537C" w:rsidRPr="001211E4">
        <w:rPr>
          <w:rFonts w:asciiTheme="minorHAnsi" w:hAnsiTheme="minorHAnsi" w:cstheme="minorHAnsi"/>
          <w:sz w:val="28"/>
          <w:szCs w:val="28"/>
        </w:rPr>
        <w:t>California School Employee Association (CSEA) – Mike Barrett</w:t>
      </w:r>
      <w:r w:rsidR="00005F27">
        <w:rPr>
          <w:rFonts w:asciiTheme="minorHAnsi" w:hAnsiTheme="minorHAnsi" w:cstheme="minorHAnsi"/>
          <w:sz w:val="28"/>
          <w:szCs w:val="28"/>
        </w:rPr>
        <w:br/>
      </w:r>
    </w:p>
    <w:p w14:paraId="1241B58B" w14:textId="4785CC3A" w:rsidR="00005F27" w:rsidRPr="00005F27" w:rsidRDefault="001959DA" w:rsidP="006F0F43">
      <w:pPr>
        <w:pStyle w:val="Heading2"/>
        <w:rPr>
          <w:b w:val="0"/>
        </w:rPr>
      </w:pPr>
      <w:proofErr w:type="gramStart"/>
      <w:r w:rsidRPr="001211E4">
        <w:t>President’s</w:t>
      </w:r>
      <w:proofErr w:type="gramEnd"/>
      <w:r w:rsidRPr="001211E4">
        <w:t xml:space="preserve"> Report </w:t>
      </w:r>
      <w:r w:rsidR="00206782">
        <w:t xml:space="preserve">– No report. </w:t>
      </w:r>
    </w:p>
    <w:p w14:paraId="72A3D3EC" w14:textId="09D8B104" w:rsidR="00C5537C" w:rsidRPr="001211E4" w:rsidRDefault="00CD69A1" w:rsidP="00BD0430">
      <w:pPr>
        <w:pStyle w:val="Heading2"/>
      </w:pPr>
      <w:r w:rsidRPr="001211E4">
        <w:t>Miscellaneous</w:t>
      </w:r>
      <w:r w:rsidR="00FF028C" w:rsidRPr="001211E4">
        <w:t xml:space="preserve"> Items</w:t>
      </w:r>
      <w:r w:rsidR="00FF028C" w:rsidRPr="001211E4">
        <w:br/>
      </w:r>
      <w:r w:rsidR="003B6675">
        <w:rPr>
          <w:b w:val="0"/>
        </w:rPr>
        <w:t xml:space="preserve">Climate Survey feedback </w:t>
      </w:r>
      <w:proofErr w:type="gramStart"/>
      <w:r w:rsidR="003B6675">
        <w:rPr>
          <w:b w:val="0"/>
        </w:rPr>
        <w:t>should be sent</w:t>
      </w:r>
      <w:proofErr w:type="gramEnd"/>
      <w:r w:rsidR="003B6675">
        <w:rPr>
          <w:b w:val="0"/>
        </w:rPr>
        <w:t xml:space="preserve"> to President Hancock by November 20, 2020.</w:t>
      </w:r>
      <w:r w:rsidR="003B6675">
        <w:rPr>
          <w:b w:val="0"/>
        </w:rPr>
        <w:br/>
      </w:r>
      <w:r w:rsidR="003B6675" w:rsidRPr="003B6675">
        <w:rPr>
          <w:b w:val="0"/>
          <w:color w:val="FF0000"/>
        </w:rPr>
        <w:t xml:space="preserve">Action Item: Review the Climate Survey and send feedback to President Hancock by November 20, 2020. </w:t>
      </w:r>
    </w:p>
    <w:p w14:paraId="5CE5B27C" w14:textId="2A54BECD" w:rsidR="0004690A" w:rsidRPr="007F2FD0" w:rsidRDefault="00C5537C" w:rsidP="00B216F8">
      <w:pPr>
        <w:pStyle w:val="Heading2"/>
      </w:pPr>
      <w:r w:rsidRPr="007F2FD0">
        <w:rPr>
          <w:rFonts w:cstheme="minorHAnsi"/>
        </w:rPr>
        <w:t>Review of Action Items</w:t>
      </w:r>
      <w:r w:rsidR="007F2FD0" w:rsidRPr="007F2FD0">
        <w:rPr>
          <w:rFonts w:cstheme="minorHAnsi"/>
          <w:color w:val="FF0000"/>
        </w:rPr>
        <w:br/>
      </w:r>
      <w:r w:rsidR="002D3827">
        <w:rPr>
          <w:b w:val="0"/>
          <w:color w:val="FF0000"/>
        </w:rPr>
        <w:t xml:space="preserve">1. </w:t>
      </w:r>
      <w:r w:rsidR="002D3827" w:rsidRPr="003B6675">
        <w:rPr>
          <w:b w:val="0"/>
          <w:color w:val="FF0000"/>
        </w:rPr>
        <w:t>Review the Climate Survey and send feedback to President Hancock by November 20, 2020.</w:t>
      </w:r>
    </w:p>
    <w:p w14:paraId="059AF952" w14:textId="77777777" w:rsidR="00C5537C" w:rsidRPr="001211E4" w:rsidRDefault="00C5537C" w:rsidP="00C5537C">
      <w:pPr>
        <w:pStyle w:val="Heading2"/>
        <w:spacing w:after="0"/>
        <w:rPr>
          <w:rFonts w:cstheme="minorHAnsi"/>
        </w:rPr>
      </w:pPr>
      <w:r w:rsidRPr="001211E4">
        <w:rPr>
          <w:rFonts w:cstheme="minorHAnsi"/>
        </w:rPr>
        <w:t>Future Agenda Items</w:t>
      </w:r>
    </w:p>
    <w:p w14:paraId="18C21797" w14:textId="7DB90427" w:rsidR="00E12356" w:rsidRDefault="0003042F" w:rsidP="0003042F">
      <w:pPr>
        <w:pStyle w:val="Heading2"/>
        <w:numPr>
          <w:ilvl w:val="0"/>
          <w:numId w:val="0"/>
        </w:numPr>
        <w:spacing w:before="0" w:after="0"/>
        <w:ind w:left="360"/>
        <w:rPr>
          <w:b w:val="0"/>
        </w:rPr>
      </w:pPr>
      <w:r>
        <w:rPr>
          <w:b w:val="0"/>
        </w:rPr>
        <w:t>12.1</w:t>
      </w:r>
      <w:r w:rsidR="00DF34A4">
        <w:rPr>
          <w:b w:val="0"/>
        </w:rPr>
        <w:t xml:space="preserve"> </w:t>
      </w:r>
      <w:r w:rsidR="00E12356" w:rsidRPr="001211E4">
        <w:rPr>
          <w:b w:val="0"/>
        </w:rPr>
        <w:t>Child Development Program Review – Jessica Krall</w:t>
      </w:r>
    </w:p>
    <w:p w14:paraId="09DFFB98" w14:textId="224C8AF9" w:rsidR="00DF34A4" w:rsidRDefault="00DF34A4" w:rsidP="0003042F">
      <w:pPr>
        <w:ind w:left="360"/>
        <w:rPr>
          <w:rFonts w:asciiTheme="minorHAnsi" w:hAnsiTheme="minorHAnsi" w:cstheme="minorHAnsi"/>
          <w:sz w:val="28"/>
          <w:szCs w:val="28"/>
        </w:rPr>
      </w:pPr>
      <w:r>
        <w:rPr>
          <w:rFonts w:asciiTheme="minorHAnsi" w:hAnsiTheme="minorHAnsi" w:cstheme="minorHAnsi"/>
          <w:sz w:val="28"/>
          <w:szCs w:val="28"/>
        </w:rPr>
        <w:t>12.</w:t>
      </w:r>
      <w:r w:rsidR="00206782">
        <w:rPr>
          <w:rFonts w:asciiTheme="minorHAnsi" w:hAnsiTheme="minorHAnsi" w:cstheme="minorHAnsi"/>
          <w:sz w:val="28"/>
          <w:szCs w:val="28"/>
        </w:rPr>
        <w:t>2</w:t>
      </w:r>
      <w:r>
        <w:rPr>
          <w:rFonts w:asciiTheme="minorHAnsi" w:hAnsiTheme="minorHAnsi" w:cstheme="minorHAnsi"/>
          <w:sz w:val="28"/>
          <w:szCs w:val="28"/>
        </w:rPr>
        <w:t xml:space="preserve"> Strategic Plan Task Force – </w:t>
      </w:r>
      <w:r w:rsidR="00206782">
        <w:rPr>
          <w:rFonts w:asciiTheme="minorHAnsi" w:hAnsiTheme="minorHAnsi" w:cstheme="minorHAnsi"/>
          <w:sz w:val="28"/>
          <w:szCs w:val="28"/>
        </w:rPr>
        <w:t>December 3</w:t>
      </w:r>
      <w:r>
        <w:rPr>
          <w:rFonts w:asciiTheme="minorHAnsi" w:hAnsiTheme="minorHAnsi" w:cstheme="minorHAnsi"/>
          <w:sz w:val="28"/>
          <w:szCs w:val="28"/>
        </w:rPr>
        <w:t>, 2020</w:t>
      </w:r>
    </w:p>
    <w:p w14:paraId="3224E91F" w14:textId="559C7E33" w:rsidR="00E423B3" w:rsidRDefault="00206782" w:rsidP="0003042F">
      <w:pPr>
        <w:ind w:left="360"/>
        <w:rPr>
          <w:rFonts w:asciiTheme="minorHAnsi" w:hAnsiTheme="minorHAnsi" w:cstheme="minorHAnsi"/>
          <w:sz w:val="28"/>
          <w:szCs w:val="28"/>
        </w:rPr>
      </w:pPr>
      <w:r>
        <w:rPr>
          <w:rFonts w:asciiTheme="minorHAnsi" w:hAnsiTheme="minorHAnsi" w:cstheme="minorHAnsi"/>
          <w:sz w:val="28"/>
          <w:szCs w:val="28"/>
        </w:rPr>
        <w:t>12.3</w:t>
      </w:r>
      <w:r w:rsidR="00E423B3">
        <w:rPr>
          <w:rFonts w:asciiTheme="minorHAnsi" w:hAnsiTheme="minorHAnsi" w:cstheme="minorHAnsi"/>
          <w:sz w:val="28"/>
          <w:szCs w:val="28"/>
        </w:rPr>
        <w:t xml:space="preserve"> Climate Survey </w:t>
      </w:r>
    </w:p>
    <w:p w14:paraId="6FA24783" w14:textId="6F700097" w:rsidR="00097DD1" w:rsidRPr="0003042F" w:rsidRDefault="00097DD1" w:rsidP="0003042F">
      <w:pPr>
        <w:ind w:left="360"/>
        <w:rPr>
          <w:rFonts w:asciiTheme="minorHAnsi" w:hAnsiTheme="minorHAnsi" w:cstheme="minorHAnsi"/>
          <w:sz w:val="28"/>
          <w:szCs w:val="28"/>
        </w:rPr>
      </w:pPr>
      <w:r>
        <w:rPr>
          <w:rFonts w:asciiTheme="minorHAnsi" w:hAnsiTheme="minorHAnsi" w:cstheme="minorHAnsi"/>
          <w:sz w:val="28"/>
          <w:szCs w:val="28"/>
        </w:rPr>
        <w:t>12.4 Annual Unit Plan – Institutional Research – December 3, 2020</w:t>
      </w:r>
    </w:p>
    <w:p w14:paraId="0D0B940D" w14:textId="587688D4" w:rsidR="00C5537C" w:rsidRPr="001211E4" w:rsidRDefault="00C5537C" w:rsidP="00C5537C">
      <w:pPr>
        <w:pStyle w:val="Heading2"/>
        <w:numPr>
          <w:ilvl w:val="0"/>
          <w:numId w:val="0"/>
        </w:numPr>
        <w:spacing w:after="0"/>
        <w:ind w:left="360"/>
        <w:rPr>
          <w:rFonts w:cstheme="minorHAnsi"/>
          <w:b w:val="0"/>
        </w:rPr>
      </w:pPr>
    </w:p>
    <w:p w14:paraId="2881648F" w14:textId="6E7DB1F2" w:rsidR="00C5537C" w:rsidRPr="001211E4" w:rsidRDefault="00C5537C" w:rsidP="00C5537C">
      <w:pPr>
        <w:pStyle w:val="Heading2"/>
        <w:numPr>
          <w:ilvl w:val="0"/>
          <w:numId w:val="9"/>
        </w:numPr>
      </w:pPr>
      <w:r w:rsidRPr="001211E4">
        <w:rPr>
          <w:rFonts w:cstheme="minorHAnsi"/>
        </w:rPr>
        <w:t>Future Meeting Dates</w:t>
      </w:r>
      <w:r w:rsidRPr="001211E4">
        <w:rPr>
          <w:rFonts w:cstheme="minorHAnsi"/>
        </w:rPr>
        <w:br/>
      </w:r>
      <w:r w:rsidR="00DF34A4" w:rsidRPr="007C103D">
        <w:rPr>
          <w:b w:val="0"/>
          <w:strike/>
        </w:rPr>
        <w:t>September 3, 2020</w:t>
      </w:r>
      <w:r w:rsidR="00DF34A4" w:rsidRPr="00294FA0">
        <w:rPr>
          <w:b w:val="0"/>
        </w:rPr>
        <w:tab/>
      </w:r>
      <w:r w:rsidR="00DF34A4" w:rsidRPr="00294FA0">
        <w:rPr>
          <w:b w:val="0"/>
        </w:rPr>
        <w:tab/>
        <w:t xml:space="preserve">February </w:t>
      </w:r>
      <w:r w:rsidR="00DF34A4">
        <w:rPr>
          <w:b w:val="0"/>
        </w:rPr>
        <w:t>4, 2021</w:t>
      </w:r>
      <w:r w:rsidR="00DF34A4" w:rsidRPr="00294FA0">
        <w:rPr>
          <w:b w:val="0"/>
        </w:rPr>
        <w:br/>
      </w:r>
      <w:r w:rsidR="00DF34A4" w:rsidRPr="00A636C0">
        <w:rPr>
          <w:b w:val="0"/>
          <w:strike/>
        </w:rPr>
        <w:t>September 17, 2020</w:t>
      </w:r>
      <w:r w:rsidR="00DF34A4" w:rsidRPr="00294FA0">
        <w:rPr>
          <w:b w:val="0"/>
        </w:rPr>
        <w:tab/>
      </w:r>
      <w:r w:rsidR="00DF34A4" w:rsidRPr="00294FA0">
        <w:rPr>
          <w:b w:val="0"/>
        </w:rPr>
        <w:tab/>
      </w:r>
      <w:r w:rsidR="00DF34A4">
        <w:rPr>
          <w:b w:val="0"/>
        </w:rPr>
        <w:t>February 18, 2021</w:t>
      </w:r>
      <w:r w:rsidR="00DF34A4" w:rsidRPr="00294FA0">
        <w:rPr>
          <w:b w:val="0"/>
        </w:rPr>
        <w:br/>
      </w:r>
      <w:r w:rsidR="00DF34A4" w:rsidRPr="000F5B49">
        <w:rPr>
          <w:b w:val="0"/>
          <w:strike/>
        </w:rPr>
        <w:t>October 1, 2020</w:t>
      </w:r>
      <w:r w:rsidR="00DF34A4">
        <w:rPr>
          <w:b w:val="0"/>
        </w:rPr>
        <w:tab/>
      </w:r>
      <w:r w:rsidR="00DF34A4">
        <w:rPr>
          <w:b w:val="0"/>
        </w:rPr>
        <w:tab/>
      </w:r>
      <w:r w:rsidR="00DF34A4" w:rsidRPr="00294FA0">
        <w:rPr>
          <w:b w:val="0"/>
        </w:rPr>
        <w:tab/>
        <w:t xml:space="preserve">March </w:t>
      </w:r>
      <w:r w:rsidR="00DF34A4">
        <w:rPr>
          <w:b w:val="0"/>
        </w:rPr>
        <w:t>4, 2021</w:t>
      </w:r>
      <w:r w:rsidR="00DF34A4" w:rsidRPr="00294FA0">
        <w:rPr>
          <w:b w:val="0"/>
        </w:rPr>
        <w:br/>
      </w:r>
      <w:r w:rsidR="00DF34A4" w:rsidRPr="003D3BA8">
        <w:rPr>
          <w:b w:val="0"/>
          <w:strike/>
        </w:rPr>
        <w:t>October 15, 2020</w:t>
      </w:r>
      <w:r w:rsidR="00DF34A4" w:rsidRPr="00294FA0">
        <w:rPr>
          <w:b w:val="0"/>
        </w:rPr>
        <w:tab/>
      </w:r>
      <w:r w:rsidR="00DF34A4">
        <w:rPr>
          <w:b w:val="0"/>
        </w:rPr>
        <w:tab/>
      </w:r>
      <w:r w:rsidR="00DF34A4">
        <w:rPr>
          <w:b w:val="0"/>
        </w:rPr>
        <w:tab/>
        <w:t>March 18, 2021</w:t>
      </w:r>
      <w:r w:rsidR="00DF34A4">
        <w:rPr>
          <w:b w:val="0"/>
        </w:rPr>
        <w:br/>
      </w:r>
      <w:r w:rsidR="00DF34A4" w:rsidRPr="006E15BA">
        <w:rPr>
          <w:b w:val="0"/>
          <w:strike/>
        </w:rPr>
        <w:t>October 29, 2020</w:t>
      </w:r>
      <w:r w:rsidR="00DF34A4" w:rsidRPr="00294FA0">
        <w:rPr>
          <w:b w:val="0"/>
        </w:rPr>
        <w:tab/>
      </w:r>
      <w:r w:rsidR="00DF34A4" w:rsidRPr="00294FA0">
        <w:rPr>
          <w:b w:val="0"/>
        </w:rPr>
        <w:tab/>
      </w:r>
      <w:r w:rsidR="00DF34A4">
        <w:rPr>
          <w:b w:val="0"/>
        </w:rPr>
        <w:tab/>
      </w:r>
      <w:r w:rsidR="00DF34A4" w:rsidRPr="00294FA0">
        <w:rPr>
          <w:b w:val="0"/>
        </w:rPr>
        <w:t xml:space="preserve">April </w:t>
      </w:r>
      <w:r w:rsidR="00DF34A4">
        <w:rPr>
          <w:b w:val="0"/>
        </w:rPr>
        <w:t>8</w:t>
      </w:r>
      <w:r w:rsidR="00DF34A4" w:rsidRPr="00294FA0">
        <w:rPr>
          <w:b w:val="0"/>
        </w:rPr>
        <w:t>, 202</w:t>
      </w:r>
      <w:r w:rsidR="00DF34A4">
        <w:rPr>
          <w:b w:val="0"/>
        </w:rPr>
        <w:t>1</w:t>
      </w:r>
      <w:r w:rsidR="00DF34A4">
        <w:rPr>
          <w:b w:val="0"/>
        </w:rPr>
        <w:tab/>
      </w:r>
      <w:r w:rsidR="00DF34A4">
        <w:rPr>
          <w:b w:val="0"/>
        </w:rPr>
        <w:br/>
      </w:r>
      <w:r w:rsidR="00DF34A4" w:rsidRPr="003538B1">
        <w:rPr>
          <w:b w:val="0"/>
          <w:strike/>
        </w:rPr>
        <w:t>November 5, 2020</w:t>
      </w:r>
      <w:r w:rsidR="00DF34A4">
        <w:rPr>
          <w:b w:val="0"/>
        </w:rPr>
        <w:tab/>
      </w:r>
      <w:r w:rsidR="00DF34A4">
        <w:rPr>
          <w:b w:val="0"/>
        </w:rPr>
        <w:tab/>
      </w:r>
      <w:r w:rsidR="00DF34A4">
        <w:rPr>
          <w:b w:val="0"/>
        </w:rPr>
        <w:tab/>
        <w:t>April 22, 2021</w:t>
      </w:r>
      <w:r w:rsidR="00DF34A4" w:rsidRPr="00294FA0">
        <w:rPr>
          <w:b w:val="0"/>
        </w:rPr>
        <w:br/>
      </w:r>
      <w:r w:rsidR="00DF34A4">
        <w:rPr>
          <w:b w:val="0"/>
        </w:rPr>
        <w:t>December 3, 2020</w:t>
      </w:r>
      <w:r w:rsidR="00DF34A4">
        <w:rPr>
          <w:b w:val="0"/>
        </w:rPr>
        <w:tab/>
      </w:r>
      <w:r w:rsidR="00DF34A4">
        <w:rPr>
          <w:b w:val="0"/>
        </w:rPr>
        <w:tab/>
      </w:r>
      <w:r w:rsidR="00DF34A4">
        <w:rPr>
          <w:b w:val="0"/>
        </w:rPr>
        <w:tab/>
        <w:t>May 6, 2021 (If needed</w:t>
      </w:r>
      <w:proofErr w:type="gramStart"/>
      <w:r w:rsidR="00DF34A4">
        <w:rPr>
          <w:b w:val="0"/>
        </w:rPr>
        <w:t>)</w:t>
      </w:r>
      <w:proofErr w:type="gramEnd"/>
      <w:r w:rsidR="00DF34A4">
        <w:br/>
      </w:r>
      <w:r w:rsidR="00DF34A4">
        <w:rPr>
          <w:b w:val="0"/>
        </w:rPr>
        <w:t>January 21, 2021</w:t>
      </w:r>
    </w:p>
    <w:p w14:paraId="1CEA535A" w14:textId="6A2CBFD1" w:rsidR="00C5537C" w:rsidRPr="001211E4" w:rsidRDefault="00C5537C" w:rsidP="007C03C8">
      <w:pPr>
        <w:pStyle w:val="Heading2"/>
        <w:spacing w:after="0"/>
      </w:pPr>
      <w:r w:rsidRPr="001211E4">
        <w:t xml:space="preserve">Adjournment </w:t>
      </w:r>
      <w:r w:rsidRPr="001211E4">
        <w:rPr>
          <w:b w:val="0"/>
        </w:rPr>
        <w:t>–</w:t>
      </w:r>
      <w:r w:rsidR="00097DD1">
        <w:rPr>
          <w:b w:val="0"/>
        </w:rPr>
        <w:t xml:space="preserve"> </w:t>
      </w:r>
      <w:r w:rsidR="00E016FE">
        <w:rPr>
          <w:b w:val="0"/>
        </w:rPr>
        <w:t>4:05pm</w:t>
      </w:r>
      <w:r w:rsidR="00F127FF" w:rsidRPr="001211E4">
        <w:rPr>
          <w:b w:val="0"/>
        </w:rPr>
        <w:br/>
      </w:r>
    </w:p>
    <w:p w14:paraId="583CA3E5" w14:textId="7977429C" w:rsidR="00C5537C" w:rsidRPr="00E016FE" w:rsidRDefault="00C5537C" w:rsidP="00C5537C">
      <w:pPr>
        <w:rPr>
          <w:rFonts w:asciiTheme="minorHAnsi" w:hAnsiTheme="minorHAnsi"/>
          <w:sz w:val="22"/>
          <w:szCs w:val="22"/>
        </w:rPr>
      </w:pPr>
      <w:r w:rsidRPr="00E016FE">
        <w:rPr>
          <w:rFonts w:asciiTheme="minorHAnsi" w:hAnsiTheme="minorHAnsi"/>
          <w:sz w:val="22"/>
          <w:szCs w:val="22"/>
        </w:rPr>
        <w:t xml:space="preserve">Meeting Chair: </w:t>
      </w:r>
      <w:r w:rsidR="002C3A8D" w:rsidRPr="00E016FE">
        <w:rPr>
          <w:rFonts w:asciiTheme="minorHAnsi" w:hAnsiTheme="minorHAnsi"/>
          <w:sz w:val="22"/>
          <w:szCs w:val="22"/>
        </w:rPr>
        <w:t>President Sean Hancock</w:t>
      </w:r>
      <w:r w:rsidRPr="00E016FE">
        <w:rPr>
          <w:rFonts w:asciiTheme="minorHAnsi" w:hAnsiTheme="minorHAnsi"/>
          <w:sz w:val="22"/>
          <w:szCs w:val="22"/>
        </w:rPr>
        <w:t xml:space="preserve"> / Ben Beshwate</w:t>
      </w:r>
    </w:p>
    <w:p w14:paraId="4C25C83B" w14:textId="06D0FB49" w:rsidR="00713DE0" w:rsidRPr="00E016FE" w:rsidRDefault="00C5537C" w:rsidP="004B1E01">
      <w:pPr>
        <w:rPr>
          <w:rFonts w:asciiTheme="minorHAnsi" w:hAnsiTheme="minorHAnsi"/>
          <w:sz w:val="22"/>
          <w:szCs w:val="22"/>
        </w:rPr>
      </w:pPr>
      <w:r w:rsidRPr="00E016FE">
        <w:rPr>
          <w:rFonts w:asciiTheme="minorHAnsi" w:hAnsiTheme="minorHAnsi"/>
          <w:sz w:val="22"/>
          <w:szCs w:val="22"/>
        </w:rPr>
        <w:t>Recorder: Jennifer Curtis</w:t>
      </w:r>
    </w:p>
    <w:p w14:paraId="47C4181A" w14:textId="77777777" w:rsidR="00FC3999" w:rsidRPr="00A2393A" w:rsidRDefault="00FC3999" w:rsidP="00FC3999">
      <w:pPr>
        <w:jc w:val="center"/>
        <w:rPr>
          <w:sz w:val="48"/>
          <w:szCs w:val="48"/>
        </w:rPr>
      </w:pPr>
      <w:r w:rsidRPr="00A2393A">
        <w:rPr>
          <w:sz w:val="48"/>
          <w:szCs w:val="48"/>
        </w:rPr>
        <w:lastRenderedPageBreak/>
        <w:t>Unit Plan Presentations</w:t>
      </w:r>
    </w:p>
    <w:p w14:paraId="1ACDB1E4" w14:textId="48DD8273" w:rsidR="00806779" w:rsidRDefault="00FC3999" w:rsidP="00FC3999">
      <w:pPr>
        <w:jc w:val="center"/>
        <w:rPr>
          <w:rFonts w:asciiTheme="minorHAnsi" w:hAnsiTheme="minorHAnsi"/>
          <w:sz w:val="28"/>
          <w:szCs w:val="28"/>
        </w:rPr>
      </w:pPr>
      <w:r w:rsidRPr="00A2393A">
        <w:rPr>
          <w:sz w:val="28"/>
          <w:szCs w:val="28"/>
        </w:rPr>
        <w:t>Location: Zoom</w:t>
      </w:r>
    </w:p>
    <w:p w14:paraId="69BE18C9" w14:textId="3CC9C71D" w:rsidR="00806779" w:rsidRDefault="00806779" w:rsidP="004B1E01">
      <w:pPr>
        <w:rPr>
          <w:rFonts w:asciiTheme="minorHAnsi" w:hAnsiTheme="minorHAnsi"/>
          <w:sz w:val="28"/>
          <w:szCs w:val="28"/>
        </w:rPr>
      </w:pPr>
    </w:p>
    <w:p w14:paraId="26628A66" w14:textId="77777777" w:rsidR="00206782" w:rsidRDefault="00206782" w:rsidP="00206782">
      <w:pPr>
        <w:rPr>
          <w:b/>
          <w:bCs/>
          <w:sz w:val="32"/>
          <w:szCs w:val="32"/>
        </w:rPr>
      </w:pPr>
      <w:r>
        <w:rPr>
          <w:b/>
          <w:bCs/>
          <w:sz w:val="32"/>
          <w:szCs w:val="32"/>
        </w:rPr>
        <w:t>November 5, 2020</w:t>
      </w:r>
    </w:p>
    <w:tbl>
      <w:tblPr>
        <w:tblW w:w="0" w:type="auto"/>
        <w:tblCellMar>
          <w:left w:w="0" w:type="dxa"/>
          <w:right w:w="0" w:type="dxa"/>
        </w:tblCellMar>
        <w:tblLook w:val="04A0" w:firstRow="1" w:lastRow="0" w:firstColumn="1" w:lastColumn="0" w:noHBand="0" w:noVBand="1"/>
      </w:tblPr>
      <w:tblGrid>
        <w:gridCol w:w="4670"/>
        <w:gridCol w:w="4670"/>
      </w:tblGrid>
      <w:tr w:rsidR="00206782" w14:paraId="49932204" w14:textId="77777777" w:rsidTr="00791D7C">
        <w:tc>
          <w:tcPr>
            <w:tcW w:w="4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641FA8" w14:textId="77777777" w:rsidR="00206782" w:rsidRPr="0099514A" w:rsidRDefault="00206782" w:rsidP="00791D7C">
            <w:pPr>
              <w:rPr>
                <w:sz w:val="28"/>
                <w:szCs w:val="28"/>
              </w:rPr>
            </w:pPr>
            <w:r w:rsidRPr="0099514A">
              <w:rPr>
                <w:sz w:val="28"/>
                <w:szCs w:val="28"/>
              </w:rPr>
              <w:t xml:space="preserve">Peter Fulks </w:t>
            </w:r>
          </w:p>
        </w:tc>
        <w:tc>
          <w:tcPr>
            <w:tcW w:w="46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51F3723" w14:textId="77777777" w:rsidR="00206782" w:rsidRDefault="00206782" w:rsidP="00791D7C">
            <w:pPr>
              <w:rPr>
                <w:sz w:val="28"/>
                <w:szCs w:val="28"/>
              </w:rPr>
            </w:pPr>
            <w:r>
              <w:rPr>
                <w:sz w:val="28"/>
                <w:szCs w:val="28"/>
              </w:rPr>
              <w:t>Public Service/Administration of Justice</w:t>
            </w:r>
          </w:p>
        </w:tc>
      </w:tr>
      <w:tr w:rsidR="00206782" w14:paraId="6FE60481" w14:textId="77777777" w:rsidTr="00791D7C">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8CC74D" w14:textId="77777777" w:rsidR="00206782" w:rsidRPr="006911E7" w:rsidRDefault="00206782" w:rsidP="00791D7C">
            <w:pPr>
              <w:rPr>
                <w:sz w:val="28"/>
                <w:szCs w:val="28"/>
                <w:highlight w:val="yellow"/>
              </w:rPr>
            </w:pPr>
            <w:r w:rsidRPr="00026010">
              <w:rPr>
                <w:sz w:val="28"/>
                <w:szCs w:val="28"/>
              </w:rPr>
              <w:t>Christine Small</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14:paraId="2FC69244" w14:textId="77777777" w:rsidR="00206782" w:rsidRPr="006911E7" w:rsidRDefault="00206782" w:rsidP="00791D7C">
            <w:pPr>
              <w:rPr>
                <w:sz w:val="28"/>
                <w:szCs w:val="28"/>
                <w:highlight w:val="yellow"/>
              </w:rPr>
            </w:pPr>
            <w:r w:rsidRPr="00026010">
              <w:rPr>
                <w:sz w:val="28"/>
                <w:szCs w:val="28"/>
              </w:rPr>
              <w:t>Counseling</w:t>
            </w:r>
          </w:p>
        </w:tc>
      </w:tr>
      <w:tr w:rsidR="00206782" w14:paraId="767E2EEC" w14:textId="77777777" w:rsidTr="00791D7C">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47C5D7" w14:textId="77777777" w:rsidR="00206782" w:rsidRDefault="00206782" w:rsidP="00791D7C">
            <w:pPr>
              <w:rPr>
                <w:sz w:val="28"/>
                <w:szCs w:val="28"/>
              </w:rPr>
            </w:pPr>
            <w:r>
              <w:rPr>
                <w:sz w:val="28"/>
                <w:szCs w:val="28"/>
              </w:rPr>
              <w:t>Resa Hess</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14:paraId="6A7DC868" w14:textId="77777777" w:rsidR="00206782" w:rsidRDefault="00206782" w:rsidP="00791D7C">
            <w:pPr>
              <w:rPr>
                <w:sz w:val="28"/>
                <w:szCs w:val="28"/>
              </w:rPr>
            </w:pPr>
            <w:r>
              <w:rPr>
                <w:sz w:val="28"/>
                <w:szCs w:val="28"/>
              </w:rPr>
              <w:t>Human Resources</w:t>
            </w:r>
          </w:p>
        </w:tc>
      </w:tr>
      <w:tr w:rsidR="00206782" w14:paraId="16DD38A4" w14:textId="77777777" w:rsidTr="00791D7C">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DAF836" w14:textId="77777777" w:rsidR="00206782" w:rsidRDefault="00206782" w:rsidP="00791D7C">
            <w:pPr>
              <w:rPr>
                <w:sz w:val="28"/>
                <w:szCs w:val="28"/>
              </w:rPr>
            </w:pPr>
            <w:r>
              <w:rPr>
                <w:sz w:val="28"/>
                <w:szCs w:val="28"/>
              </w:rPr>
              <w:t>Valerie Karnes</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14:paraId="28711FC9" w14:textId="77777777" w:rsidR="00206782" w:rsidRDefault="00206782" w:rsidP="00791D7C">
            <w:pPr>
              <w:rPr>
                <w:sz w:val="28"/>
                <w:szCs w:val="28"/>
              </w:rPr>
            </w:pPr>
            <w:r>
              <w:rPr>
                <w:sz w:val="28"/>
                <w:szCs w:val="28"/>
              </w:rPr>
              <w:t>Business Office Technologies</w:t>
            </w:r>
          </w:p>
        </w:tc>
      </w:tr>
      <w:tr w:rsidR="00206782" w14:paraId="37C5CE2E" w14:textId="77777777" w:rsidTr="00791D7C">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D29E28" w14:textId="77777777" w:rsidR="00206782" w:rsidRDefault="00206782" w:rsidP="00791D7C">
            <w:pPr>
              <w:rPr>
                <w:sz w:val="28"/>
                <w:szCs w:val="28"/>
              </w:rPr>
            </w:pPr>
            <w:r>
              <w:rPr>
                <w:sz w:val="28"/>
                <w:szCs w:val="28"/>
              </w:rPr>
              <w:t>William Bloom</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14:paraId="0E0A2F50" w14:textId="77777777" w:rsidR="00206782" w:rsidRDefault="00206782" w:rsidP="00791D7C">
            <w:pPr>
              <w:rPr>
                <w:sz w:val="28"/>
                <w:szCs w:val="28"/>
              </w:rPr>
            </w:pPr>
            <w:r>
              <w:rPr>
                <w:sz w:val="28"/>
                <w:szCs w:val="28"/>
              </w:rPr>
              <w:t>Admission &amp; Records, Financial Aid</w:t>
            </w:r>
          </w:p>
        </w:tc>
      </w:tr>
      <w:tr w:rsidR="00206782" w14:paraId="64E05A16" w14:textId="77777777" w:rsidTr="00791D7C">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838471" w14:textId="77777777" w:rsidR="00206782" w:rsidRDefault="00206782" w:rsidP="00791D7C">
            <w:pPr>
              <w:rPr>
                <w:sz w:val="28"/>
                <w:szCs w:val="28"/>
              </w:rPr>
            </w:pPr>
            <w:r>
              <w:rPr>
                <w:sz w:val="28"/>
                <w:szCs w:val="28"/>
              </w:rPr>
              <w:t>Jessica Krall</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14:paraId="627CB2B3" w14:textId="77777777" w:rsidR="00206782" w:rsidRDefault="00206782" w:rsidP="00791D7C">
            <w:pPr>
              <w:rPr>
                <w:sz w:val="28"/>
                <w:szCs w:val="28"/>
              </w:rPr>
            </w:pPr>
            <w:r>
              <w:rPr>
                <w:sz w:val="28"/>
                <w:szCs w:val="28"/>
              </w:rPr>
              <w:t>Child Development</w:t>
            </w:r>
          </w:p>
        </w:tc>
      </w:tr>
      <w:tr w:rsidR="00206782" w14:paraId="2137D6A8" w14:textId="77777777" w:rsidTr="00791D7C">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ECEEC3" w14:textId="77777777" w:rsidR="00206782" w:rsidRDefault="00206782" w:rsidP="00791D7C">
            <w:pPr>
              <w:rPr>
                <w:sz w:val="28"/>
                <w:szCs w:val="28"/>
              </w:rPr>
            </w:pPr>
            <w:r>
              <w:rPr>
                <w:sz w:val="28"/>
                <w:szCs w:val="28"/>
              </w:rPr>
              <w:t>Steve Rogers</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14:paraId="5590707A" w14:textId="77777777" w:rsidR="00206782" w:rsidRDefault="00206782" w:rsidP="00791D7C">
            <w:pPr>
              <w:rPr>
                <w:sz w:val="28"/>
                <w:szCs w:val="28"/>
              </w:rPr>
            </w:pPr>
            <w:r>
              <w:rPr>
                <w:sz w:val="28"/>
                <w:szCs w:val="28"/>
              </w:rPr>
              <w:t>Math</w:t>
            </w:r>
          </w:p>
        </w:tc>
      </w:tr>
      <w:tr w:rsidR="00206782" w14:paraId="02222AA5" w14:textId="77777777" w:rsidTr="00791D7C">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32B8CE" w14:textId="77777777" w:rsidR="00206782" w:rsidRDefault="00206782" w:rsidP="00791D7C">
            <w:pPr>
              <w:rPr>
                <w:sz w:val="28"/>
                <w:szCs w:val="28"/>
              </w:rPr>
            </w:pPr>
            <w:r>
              <w:rPr>
                <w:sz w:val="28"/>
                <w:szCs w:val="28"/>
              </w:rPr>
              <w:t>Matt Wanta</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14:paraId="12E8A582" w14:textId="77777777" w:rsidR="00206782" w:rsidRDefault="00206782" w:rsidP="00791D7C">
            <w:pPr>
              <w:rPr>
                <w:sz w:val="28"/>
                <w:szCs w:val="28"/>
              </w:rPr>
            </w:pPr>
            <w:r>
              <w:rPr>
                <w:sz w:val="28"/>
                <w:szCs w:val="28"/>
              </w:rPr>
              <w:t>Allied Health</w:t>
            </w:r>
          </w:p>
        </w:tc>
      </w:tr>
      <w:tr w:rsidR="00206782" w14:paraId="7C7E4EB8" w14:textId="77777777" w:rsidTr="00791D7C">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CABB2E" w14:textId="77777777" w:rsidR="00206782" w:rsidRDefault="00206782" w:rsidP="00791D7C">
            <w:pPr>
              <w:rPr>
                <w:sz w:val="28"/>
                <w:szCs w:val="28"/>
              </w:rPr>
            </w:pPr>
            <w:r>
              <w:rPr>
                <w:sz w:val="28"/>
                <w:szCs w:val="28"/>
              </w:rPr>
              <w:t>Ryan Khamkongsay</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14:paraId="437BB93E" w14:textId="77777777" w:rsidR="00206782" w:rsidRDefault="00206782" w:rsidP="00791D7C">
            <w:pPr>
              <w:rPr>
                <w:sz w:val="28"/>
                <w:szCs w:val="28"/>
              </w:rPr>
            </w:pPr>
            <w:r>
              <w:rPr>
                <w:sz w:val="28"/>
                <w:szCs w:val="28"/>
              </w:rPr>
              <w:t xml:space="preserve">Institutional Research </w:t>
            </w:r>
          </w:p>
        </w:tc>
      </w:tr>
      <w:tr w:rsidR="00206782" w14:paraId="29C825A0" w14:textId="77777777" w:rsidTr="00791D7C">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9EE8D3" w14:textId="77777777" w:rsidR="00206782" w:rsidRDefault="00206782" w:rsidP="00791D7C">
            <w:pPr>
              <w:rPr>
                <w:sz w:val="28"/>
                <w:szCs w:val="28"/>
              </w:rPr>
            </w:pPr>
            <w:r>
              <w:rPr>
                <w:sz w:val="28"/>
                <w:szCs w:val="28"/>
              </w:rPr>
              <w:t>Katie Bachman</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14:paraId="2F56A36C" w14:textId="77777777" w:rsidR="00206782" w:rsidRDefault="00206782" w:rsidP="00791D7C">
            <w:pPr>
              <w:rPr>
                <w:sz w:val="28"/>
                <w:szCs w:val="28"/>
              </w:rPr>
            </w:pPr>
            <w:r>
              <w:rPr>
                <w:sz w:val="28"/>
                <w:szCs w:val="28"/>
              </w:rPr>
              <w:t xml:space="preserve">Student Outreach </w:t>
            </w:r>
          </w:p>
        </w:tc>
      </w:tr>
      <w:tr w:rsidR="00206782" w14:paraId="4093BC65" w14:textId="77777777" w:rsidTr="00791D7C">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583839" w14:textId="77777777" w:rsidR="00206782" w:rsidRDefault="00206782" w:rsidP="00791D7C">
            <w:pPr>
              <w:rPr>
                <w:sz w:val="28"/>
                <w:szCs w:val="28"/>
              </w:rPr>
            </w:pPr>
            <w:r>
              <w:rPr>
                <w:sz w:val="28"/>
                <w:szCs w:val="28"/>
              </w:rPr>
              <w:t>Michael Campbell</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14:paraId="1971DF64" w14:textId="77777777" w:rsidR="00206782" w:rsidRDefault="00206782" w:rsidP="00791D7C">
            <w:pPr>
              <w:rPr>
                <w:sz w:val="28"/>
                <w:szCs w:val="28"/>
              </w:rPr>
            </w:pPr>
            <w:r>
              <w:rPr>
                <w:sz w:val="28"/>
                <w:szCs w:val="28"/>
              </w:rPr>
              <w:t>Information Technology</w:t>
            </w:r>
          </w:p>
        </w:tc>
      </w:tr>
      <w:tr w:rsidR="00206782" w14:paraId="2AB2C3A7" w14:textId="77777777" w:rsidTr="00791D7C">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AF49F3" w14:textId="77777777" w:rsidR="00206782" w:rsidRDefault="00206782" w:rsidP="00791D7C">
            <w:pPr>
              <w:rPr>
                <w:sz w:val="28"/>
                <w:szCs w:val="28"/>
              </w:rPr>
            </w:pPr>
            <w:r>
              <w:rPr>
                <w:sz w:val="28"/>
                <w:szCs w:val="28"/>
              </w:rPr>
              <w:t>Kim Kelly</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14:paraId="25B4F89F" w14:textId="77777777" w:rsidR="00206782" w:rsidRDefault="00206782" w:rsidP="00791D7C">
            <w:pPr>
              <w:rPr>
                <w:sz w:val="28"/>
                <w:szCs w:val="28"/>
              </w:rPr>
            </w:pPr>
            <w:r>
              <w:rPr>
                <w:sz w:val="28"/>
                <w:szCs w:val="28"/>
              </w:rPr>
              <w:t>Kinesiology and Health Science</w:t>
            </w:r>
          </w:p>
        </w:tc>
      </w:tr>
      <w:tr w:rsidR="00206782" w14:paraId="16394257" w14:textId="77777777" w:rsidTr="00791D7C">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08B9FB" w14:textId="77777777" w:rsidR="00206782" w:rsidRDefault="00206782" w:rsidP="00791D7C">
            <w:pPr>
              <w:rPr>
                <w:sz w:val="28"/>
                <w:szCs w:val="28"/>
              </w:rPr>
            </w:pPr>
            <w:r>
              <w:rPr>
                <w:sz w:val="28"/>
                <w:szCs w:val="28"/>
              </w:rPr>
              <w:t>Cody Pauxtis</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14:paraId="14D3A3A2" w14:textId="77777777" w:rsidR="00206782" w:rsidRDefault="00206782" w:rsidP="00791D7C">
            <w:pPr>
              <w:rPr>
                <w:sz w:val="28"/>
                <w:szCs w:val="28"/>
              </w:rPr>
            </w:pPr>
            <w:r>
              <w:rPr>
                <w:sz w:val="28"/>
                <w:szCs w:val="28"/>
              </w:rPr>
              <w:t xml:space="preserve">Maintenance &amp; Operations </w:t>
            </w:r>
          </w:p>
        </w:tc>
      </w:tr>
      <w:tr w:rsidR="00206782" w14:paraId="78BBF044" w14:textId="77777777" w:rsidTr="00791D7C">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B2B7D5" w14:textId="77777777" w:rsidR="00206782" w:rsidRDefault="00206782" w:rsidP="00791D7C">
            <w:pPr>
              <w:rPr>
                <w:sz w:val="28"/>
                <w:szCs w:val="28"/>
              </w:rPr>
            </w:pPr>
            <w:r>
              <w:rPr>
                <w:sz w:val="28"/>
                <w:szCs w:val="28"/>
              </w:rPr>
              <w:t>Matt Jones</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14:paraId="3C433102" w14:textId="77777777" w:rsidR="00206782" w:rsidRDefault="00206782" w:rsidP="00791D7C">
            <w:pPr>
              <w:rPr>
                <w:sz w:val="28"/>
                <w:szCs w:val="28"/>
              </w:rPr>
            </w:pPr>
            <w:r>
              <w:rPr>
                <w:sz w:val="28"/>
                <w:szCs w:val="28"/>
              </w:rPr>
              <w:t xml:space="preserve">Social Science </w:t>
            </w:r>
          </w:p>
        </w:tc>
      </w:tr>
    </w:tbl>
    <w:p w14:paraId="23E87330" w14:textId="77777777" w:rsidR="00806779" w:rsidRPr="001211E4" w:rsidRDefault="00806779" w:rsidP="004B1E01">
      <w:pPr>
        <w:rPr>
          <w:rFonts w:asciiTheme="minorHAnsi" w:hAnsiTheme="minorHAnsi"/>
          <w:sz w:val="28"/>
          <w:szCs w:val="28"/>
        </w:rPr>
      </w:pPr>
    </w:p>
    <w:sectPr w:rsidR="00806779" w:rsidRPr="001211E4" w:rsidSect="007C03C8">
      <w:headerReference w:type="default" r:id="rId9"/>
      <w:pgSz w:w="12240" w:h="15840"/>
      <w:pgMar w:top="144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947CF" w14:textId="77777777" w:rsidR="00C650A9" w:rsidRDefault="00C650A9" w:rsidP="007569AE">
      <w:r>
        <w:separator/>
      </w:r>
    </w:p>
  </w:endnote>
  <w:endnote w:type="continuationSeparator" w:id="0">
    <w:p w14:paraId="6529EBE0" w14:textId="77777777" w:rsidR="00C650A9" w:rsidRDefault="00C650A9" w:rsidP="0075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70211" w14:textId="77777777" w:rsidR="00C650A9" w:rsidRDefault="00C650A9" w:rsidP="007569AE">
      <w:r>
        <w:separator/>
      </w:r>
    </w:p>
  </w:footnote>
  <w:footnote w:type="continuationSeparator" w:id="0">
    <w:p w14:paraId="276A57CD" w14:textId="77777777" w:rsidR="00C650A9" w:rsidRDefault="00C650A9" w:rsidP="00756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A2FA4" w14:textId="1213AA18" w:rsidR="007569AE" w:rsidRPr="00007B6E" w:rsidRDefault="00056B50" w:rsidP="00007B6E">
    <w:pPr>
      <w:pStyle w:val="Heading1"/>
    </w:pPr>
    <w:r>
      <w:t>Minutes</w:t>
    </w:r>
    <w:r w:rsidR="007569AE" w:rsidRPr="00007B6E">
      <w:tab/>
    </w:r>
    <w:r w:rsidR="007569AE" w:rsidRPr="00007B6E">
      <w:rPr>
        <w:noProof/>
      </w:rPr>
      <w:drawing>
        <wp:inline distT="0" distB="0" distL="0" distR="0" wp14:anchorId="72699D1E" wp14:editId="07777777">
          <wp:extent cx="1518285" cy="543560"/>
          <wp:effectExtent l="0" t="0" r="5715" b="8890"/>
          <wp:docPr id="1" name="Picture 1" descr="C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rupal-newsite\new-logos\CCCC_Secondary-159x57.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543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3F1"/>
    <w:multiLevelType w:val="multilevel"/>
    <w:tmpl w:val="1A6C1F12"/>
    <w:lvl w:ilvl="0">
      <w:start w:val="1"/>
      <w:numFmt w:val="decimal"/>
      <w:pStyle w:val="Heading2"/>
      <w:lvlText w:val="%1."/>
      <w:lvlJc w:val="right"/>
      <w:pPr>
        <w:ind w:left="720" w:hanging="360"/>
      </w:pPr>
      <w:rPr>
        <w:rFonts w:asciiTheme="minorHAnsi" w:eastAsiaTheme="majorEastAsia" w:hAnsiTheme="minorHAnsi" w:cstheme="majorBidi"/>
        <w:b/>
        <w:color w:val="auto"/>
      </w:rPr>
    </w:lvl>
    <w:lvl w:ilvl="1">
      <w:start w:val="1"/>
      <w:numFmt w:val="decimal"/>
      <w:lvlText w:val="%1.%2"/>
      <w:lvlJc w:val="left"/>
      <w:pPr>
        <w:ind w:left="720" w:hanging="360"/>
      </w:pPr>
      <w:rPr>
        <w:rFonts w:asciiTheme="minorHAnsi" w:hAnsiTheme="minorHAnsi" w:cstheme="minorHAnsi"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1C53A09"/>
    <w:multiLevelType w:val="multilevel"/>
    <w:tmpl w:val="379A5A90"/>
    <w:lvl w:ilvl="0">
      <w:start w:val="1"/>
      <w:numFmt w:val="decimal"/>
      <w:lvlText w:val="%1."/>
      <w:lvlJc w:val="right"/>
      <w:pPr>
        <w:ind w:left="720" w:hanging="360"/>
      </w:pPr>
      <w:rPr>
        <w:rFonts w:asciiTheme="minorHAnsi" w:eastAsiaTheme="majorEastAsia" w:hAnsiTheme="minorHAnsi" w:cstheme="majorBidi"/>
        <w:b/>
        <w:color w:val="auto"/>
      </w:rPr>
    </w:lvl>
    <w:lvl w:ilvl="1">
      <w:start w:val="1"/>
      <w:numFmt w:val="bullet"/>
      <w:lvlText w:val=""/>
      <w:lvlJc w:val="left"/>
      <w:pPr>
        <w:ind w:left="720" w:hanging="360"/>
      </w:pPr>
      <w:rPr>
        <w:rFonts w:ascii="Symbol" w:hAnsi="Symbol"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AB92A33"/>
    <w:multiLevelType w:val="hybridMultilevel"/>
    <w:tmpl w:val="430A3A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88138A"/>
    <w:multiLevelType w:val="hybridMultilevel"/>
    <w:tmpl w:val="45727484"/>
    <w:lvl w:ilvl="0" w:tplc="15E090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9D5167F"/>
    <w:multiLevelType w:val="hybridMultilevel"/>
    <w:tmpl w:val="1F6836EA"/>
    <w:lvl w:ilvl="0" w:tplc="38E65A44">
      <w:start w:val="1"/>
      <w:numFmt w:val="decimal"/>
      <w:pStyle w:val="Discussion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CF52C1"/>
    <w:multiLevelType w:val="hybridMultilevel"/>
    <w:tmpl w:val="C1E272A4"/>
    <w:lvl w:ilvl="0" w:tplc="30EAE0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4"/>
    <w:lvlOverride w:ilvl="0">
      <w:startOverride w:val="1"/>
    </w:lvlOverride>
  </w:num>
  <w:num w:numId="5">
    <w:abstractNumId w:val="3"/>
  </w:num>
  <w:num w:numId="6">
    <w:abstractNumId w:val="5"/>
  </w:num>
  <w:num w:numId="7">
    <w:abstractNumId w:val="0"/>
    <w:lvlOverride w:ilvl="0">
      <w:startOverride w:val="11"/>
    </w:lvlOverride>
    <w:lvlOverride w:ilvl="1">
      <w:startOverride w:val="2"/>
    </w:lvlOverride>
  </w:num>
  <w:num w:numId="8">
    <w:abstractNumId w:val="0"/>
    <w:lvlOverride w:ilvl="0">
      <w:startOverride w:val="11"/>
    </w:lvlOverride>
    <w:lvlOverride w:ilvl="1">
      <w:startOverride w:val="2"/>
    </w:lvlOverride>
  </w:num>
  <w:num w:numId="9">
    <w:abstractNumId w:val="0"/>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9AE"/>
    <w:rsid w:val="00005F27"/>
    <w:rsid w:val="00007B6E"/>
    <w:rsid w:val="00012EB0"/>
    <w:rsid w:val="00014BBD"/>
    <w:rsid w:val="0003042F"/>
    <w:rsid w:val="00032AC2"/>
    <w:rsid w:val="0003437F"/>
    <w:rsid w:val="0004690A"/>
    <w:rsid w:val="00056B50"/>
    <w:rsid w:val="00060D7D"/>
    <w:rsid w:val="0007165E"/>
    <w:rsid w:val="00072EB5"/>
    <w:rsid w:val="0008169A"/>
    <w:rsid w:val="000850F5"/>
    <w:rsid w:val="00093F1E"/>
    <w:rsid w:val="00097DD1"/>
    <w:rsid w:val="000A6856"/>
    <w:rsid w:val="000C270D"/>
    <w:rsid w:val="000C3BD1"/>
    <w:rsid w:val="000D7AF3"/>
    <w:rsid w:val="000E2B71"/>
    <w:rsid w:val="000E61A9"/>
    <w:rsid w:val="000F1DF0"/>
    <w:rsid w:val="000F46A8"/>
    <w:rsid w:val="00100AC3"/>
    <w:rsid w:val="00111D70"/>
    <w:rsid w:val="00111F6F"/>
    <w:rsid w:val="00113EF1"/>
    <w:rsid w:val="001202D8"/>
    <w:rsid w:val="001211E4"/>
    <w:rsid w:val="00125C60"/>
    <w:rsid w:val="001273B0"/>
    <w:rsid w:val="00131B98"/>
    <w:rsid w:val="00146DBD"/>
    <w:rsid w:val="00162411"/>
    <w:rsid w:val="001627EE"/>
    <w:rsid w:val="001708D1"/>
    <w:rsid w:val="0017628D"/>
    <w:rsid w:val="001819B3"/>
    <w:rsid w:val="001914D2"/>
    <w:rsid w:val="001959DA"/>
    <w:rsid w:val="00195D02"/>
    <w:rsid w:val="001B2240"/>
    <w:rsid w:val="001C16BB"/>
    <w:rsid w:val="001C34F9"/>
    <w:rsid w:val="001C4607"/>
    <w:rsid w:val="001D42EC"/>
    <w:rsid w:val="001D46B4"/>
    <w:rsid w:val="001E65FE"/>
    <w:rsid w:val="0020111B"/>
    <w:rsid w:val="00204565"/>
    <w:rsid w:val="00206782"/>
    <w:rsid w:val="00206C5A"/>
    <w:rsid w:val="00215AB6"/>
    <w:rsid w:val="00216323"/>
    <w:rsid w:val="00224222"/>
    <w:rsid w:val="002472A0"/>
    <w:rsid w:val="00250644"/>
    <w:rsid w:val="00250890"/>
    <w:rsid w:val="00252C5C"/>
    <w:rsid w:val="00257B13"/>
    <w:rsid w:val="00261F6E"/>
    <w:rsid w:val="00267145"/>
    <w:rsid w:val="0027399E"/>
    <w:rsid w:val="00274D8A"/>
    <w:rsid w:val="0029699B"/>
    <w:rsid w:val="002A5456"/>
    <w:rsid w:val="002B2F27"/>
    <w:rsid w:val="002C216E"/>
    <w:rsid w:val="002C3A8D"/>
    <w:rsid w:val="002C58B6"/>
    <w:rsid w:val="002D3827"/>
    <w:rsid w:val="002D6BAE"/>
    <w:rsid w:val="002D7928"/>
    <w:rsid w:val="002E182B"/>
    <w:rsid w:val="002E546C"/>
    <w:rsid w:val="002E5C09"/>
    <w:rsid w:val="002F279A"/>
    <w:rsid w:val="002F5539"/>
    <w:rsid w:val="00307752"/>
    <w:rsid w:val="00316809"/>
    <w:rsid w:val="00317724"/>
    <w:rsid w:val="00317F64"/>
    <w:rsid w:val="00332FA1"/>
    <w:rsid w:val="00333DF3"/>
    <w:rsid w:val="00335E24"/>
    <w:rsid w:val="00350C2D"/>
    <w:rsid w:val="003538B1"/>
    <w:rsid w:val="00355B7C"/>
    <w:rsid w:val="00355F99"/>
    <w:rsid w:val="003636D7"/>
    <w:rsid w:val="003655CD"/>
    <w:rsid w:val="003728F1"/>
    <w:rsid w:val="00380D47"/>
    <w:rsid w:val="00382DE6"/>
    <w:rsid w:val="003969A8"/>
    <w:rsid w:val="003A514C"/>
    <w:rsid w:val="003B197C"/>
    <w:rsid w:val="003B6675"/>
    <w:rsid w:val="003B75FC"/>
    <w:rsid w:val="003C6276"/>
    <w:rsid w:val="003C74FD"/>
    <w:rsid w:val="003C7B9D"/>
    <w:rsid w:val="003C7BE3"/>
    <w:rsid w:val="003D2A61"/>
    <w:rsid w:val="003F663B"/>
    <w:rsid w:val="00414408"/>
    <w:rsid w:val="00414F3E"/>
    <w:rsid w:val="004216B0"/>
    <w:rsid w:val="004308E1"/>
    <w:rsid w:val="00436F5F"/>
    <w:rsid w:val="00437C97"/>
    <w:rsid w:val="00443F74"/>
    <w:rsid w:val="00447213"/>
    <w:rsid w:val="00451297"/>
    <w:rsid w:val="00452A76"/>
    <w:rsid w:val="00455196"/>
    <w:rsid w:val="00462E7A"/>
    <w:rsid w:val="00470B71"/>
    <w:rsid w:val="00472C8F"/>
    <w:rsid w:val="00487F1B"/>
    <w:rsid w:val="004909FC"/>
    <w:rsid w:val="004A4C4F"/>
    <w:rsid w:val="004B1E01"/>
    <w:rsid w:val="004B7B3C"/>
    <w:rsid w:val="004C5213"/>
    <w:rsid w:val="004E5B31"/>
    <w:rsid w:val="004F41D7"/>
    <w:rsid w:val="00507326"/>
    <w:rsid w:val="005240BB"/>
    <w:rsid w:val="0053643C"/>
    <w:rsid w:val="00537706"/>
    <w:rsid w:val="0054231C"/>
    <w:rsid w:val="00543332"/>
    <w:rsid w:val="005456FB"/>
    <w:rsid w:val="00554985"/>
    <w:rsid w:val="00563D5E"/>
    <w:rsid w:val="0057422A"/>
    <w:rsid w:val="00576F4B"/>
    <w:rsid w:val="00584D96"/>
    <w:rsid w:val="00594208"/>
    <w:rsid w:val="00597773"/>
    <w:rsid w:val="005A68E0"/>
    <w:rsid w:val="005B100D"/>
    <w:rsid w:val="005B1461"/>
    <w:rsid w:val="005C484C"/>
    <w:rsid w:val="005D5630"/>
    <w:rsid w:val="005F198C"/>
    <w:rsid w:val="005F5211"/>
    <w:rsid w:val="005F6604"/>
    <w:rsid w:val="00603829"/>
    <w:rsid w:val="006040AD"/>
    <w:rsid w:val="00611A1A"/>
    <w:rsid w:val="00613F3C"/>
    <w:rsid w:val="00621114"/>
    <w:rsid w:val="00624BF1"/>
    <w:rsid w:val="00630AC0"/>
    <w:rsid w:val="006466B6"/>
    <w:rsid w:val="00656CAD"/>
    <w:rsid w:val="0065738D"/>
    <w:rsid w:val="0066384A"/>
    <w:rsid w:val="006648B6"/>
    <w:rsid w:val="00665510"/>
    <w:rsid w:val="006718FE"/>
    <w:rsid w:val="00672B03"/>
    <w:rsid w:val="006740D9"/>
    <w:rsid w:val="00683127"/>
    <w:rsid w:val="00683BF5"/>
    <w:rsid w:val="00697852"/>
    <w:rsid w:val="006A195B"/>
    <w:rsid w:val="006A6682"/>
    <w:rsid w:val="006A7EBB"/>
    <w:rsid w:val="006C165D"/>
    <w:rsid w:val="006C20E9"/>
    <w:rsid w:val="006C7AE1"/>
    <w:rsid w:val="006D281A"/>
    <w:rsid w:val="006F0A1A"/>
    <w:rsid w:val="006F0F43"/>
    <w:rsid w:val="006F15C3"/>
    <w:rsid w:val="006F50A6"/>
    <w:rsid w:val="007135A0"/>
    <w:rsid w:val="00713DE0"/>
    <w:rsid w:val="00745FA7"/>
    <w:rsid w:val="007506B1"/>
    <w:rsid w:val="00752418"/>
    <w:rsid w:val="007569AE"/>
    <w:rsid w:val="007619A2"/>
    <w:rsid w:val="0078309D"/>
    <w:rsid w:val="007868A1"/>
    <w:rsid w:val="007B45D7"/>
    <w:rsid w:val="007B5908"/>
    <w:rsid w:val="007C03C8"/>
    <w:rsid w:val="007C44C4"/>
    <w:rsid w:val="007C5D7E"/>
    <w:rsid w:val="007C66FA"/>
    <w:rsid w:val="007D384F"/>
    <w:rsid w:val="007D5864"/>
    <w:rsid w:val="007D5B3E"/>
    <w:rsid w:val="007E6D00"/>
    <w:rsid w:val="007F230C"/>
    <w:rsid w:val="007F2FD0"/>
    <w:rsid w:val="0080241F"/>
    <w:rsid w:val="00806779"/>
    <w:rsid w:val="008152E3"/>
    <w:rsid w:val="00816EB6"/>
    <w:rsid w:val="00817623"/>
    <w:rsid w:val="00821A71"/>
    <w:rsid w:val="008245C1"/>
    <w:rsid w:val="00824AC7"/>
    <w:rsid w:val="00827B20"/>
    <w:rsid w:val="0083007A"/>
    <w:rsid w:val="00843953"/>
    <w:rsid w:val="00874B18"/>
    <w:rsid w:val="00875CFF"/>
    <w:rsid w:val="0087739A"/>
    <w:rsid w:val="00877E95"/>
    <w:rsid w:val="008805BD"/>
    <w:rsid w:val="008931B7"/>
    <w:rsid w:val="00895D75"/>
    <w:rsid w:val="008A2B09"/>
    <w:rsid w:val="008B5BC9"/>
    <w:rsid w:val="008B60F6"/>
    <w:rsid w:val="008B64D2"/>
    <w:rsid w:val="008B774B"/>
    <w:rsid w:val="008C180C"/>
    <w:rsid w:val="008C2E5C"/>
    <w:rsid w:val="008D327E"/>
    <w:rsid w:val="008D3C82"/>
    <w:rsid w:val="009436AC"/>
    <w:rsid w:val="009511AA"/>
    <w:rsid w:val="00962760"/>
    <w:rsid w:val="0097243B"/>
    <w:rsid w:val="009737E9"/>
    <w:rsid w:val="00984147"/>
    <w:rsid w:val="00984E08"/>
    <w:rsid w:val="009B26E9"/>
    <w:rsid w:val="009B36E3"/>
    <w:rsid w:val="009B4D89"/>
    <w:rsid w:val="009B7B25"/>
    <w:rsid w:val="009C3678"/>
    <w:rsid w:val="009C54DB"/>
    <w:rsid w:val="009D7B4E"/>
    <w:rsid w:val="009E6B87"/>
    <w:rsid w:val="009F2A75"/>
    <w:rsid w:val="00A0437A"/>
    <w:rsid w:val="00A3498D"/>
    <w:rsid w:val="00A3507C"/>
    <w:rsid w:val="00A401B9"/>
    <w:rsid w:val="00A60CD7"/>
    <w:rsid w:val="00A61B20"/>
    <w:rsid w:val="00A76B7C"/>
    <w:rsid w:val="00A76EB6"/>
    <w:rsid w:val="00AC00BE"/>
    <w:rsid w:val="00AD03FF"/>
    <w:rsid w:val="00AD0887"/>
    <w:rsid w:val="00AD0F25"/>
    <w:rsid w:val="00AD2E3B"/>
    <w:rsid w:val="00AE2603"/>
    <w:rsid w:val="00AE6E65"/>
    <w:rsid w:val="00AF241F"/>
    <w:rsid w:val="00AF527C"/>
    <w:rsid w:val="00AF67BF"/>
    <w:rsid w:val="00B15632"/>
    <w:rsid w:val="00B3756A"/>
    <w:rsid w:val="00B51266"/>
    <w:rsid w:val="00B51C54"/>
    <w:rsid w:val="00B54B76"/>
    <w:rsid w:val="00B66E44"/>
    <w:rsid w:val="00B67260"/>
    <w:rsid w:val="00B70CB5"/>
    <w:rsid w:val="00B76F91"/>
    <w:rsid w:val="00B852EF"/>
    <w:rsid w:val="00B96E05"/>
    <w:rsid w:val="00BA06A0"/>
    <w:rsid w:val="00BA4897"/>
    <w:rsid w:val="00BB245B"/>
    <w:rsid w:val="00BC0E7A"/>
    <w:rsid w:val="00BD0430"/>
    <w:rsid w:val="00BD3462"/>
    <w:rsid w:val="00BE1115"/>
    <w:rsid w:val="00BE6B51"/>
    <w:rsid w:val="00BE75F9"/>
    <w:rsid w:val="00BF07A8"/>
    <w:rsid w:val="00C0431B"/>
    <w:rsid w:val="00C26C29"/>
    <w:rsid w:val="00C3052C"/>
    <w:rsid w:val="00C32976"/>
    <w:rsid w:val="00C5537C"/>
    <w:rsid w:val="00C60FD3"/>
    <w:rsid w:val="00C650A9"/>
    <w:rsid w:val="00C664FF"/>
    <w:rsid w:val="00C669BA"/>
    <w:rsid w:val="00C66BB8"/>
    <w:rsid w:val="00C66C64"/>
    <w:rsid w:val="00C76227"/>
    <w:rsid w:val="00C90A64"/>
    <w:rsid w:val="00C92576"/>
    <w:rsid w:val="00C9650E"/>
    <w:rsid w:val="00CA0DC7"/>
    <w:rsid w:val="00CB5FE1"/>
    <w:rsid w:val="00CC272E"/>
    <w:rsid w:val="00CD69A1"/>
    <w:rsid w:val="00D0453A"/>
    <w:rsid w:val="00D07617"/>
    <w:rsid w:val="00D10FAD"/>
    <w:rsid w:val="00D15014"/>
    <w:rsid w:val="00D36910"/>
    <w:rsid w:val="00D37A41"/>
    <w:rsid w:val="00D4294F"/>
    <w:rsid w:val="00D56028"/>
    <w:rsid w:val="00D56A58"/>
    <w:rsid w:val="00D62320"/>
    <w:rsid w:val="00D62E04"/>
    <w:rsid w:val="00D67A7B"/>
    <w:rsid w:val="00D71179"/>
    <w:rsid w:val="00D82FC3"/>
    <w:rsid w:val="00D931BD"/>
    <w:rsid w:val="00D968F9"/>
    <w:rsid w:val="00DB0366"/>
    <w:rsid w:val="00DB635A"/>
    <w:rsid w:val="00DC01DE"/>
    <w:rsid w:val="00DC4076"/>
    <w:rsid w:val="00DD159B"/>
    <w:rsid w:val="00DD6A1E"/>
    <w:rsid w:val="00DD6FDA"/>
    <w:rsid w:val="00DE1CC0"/>
    <w:rsid w:val="00DE3AA5"/>
    <w:rsid w:val="00DF1E5D"/>
    <w:rsid w:val="00DF34A4"/>
    <w:rsid w:val="00E016FE"/>
    <w:rsid w:val="00E12356"/>
    <w:rsid w:val="00E157CF"/>
    <w:rsid w:val="00E310C0"/>
    <w:rsid w:val="00E36462"/>
    <w:rsid w:val="00E41243"/>
    <w:rsid w:val="00E423B3"/>
    <w:rsid w:val="00E46199"/>
    <w:rsid w:val="00E47494"/>
    <w:rsid w:val="00E53D58"/>
    <w:rsid w:val="00E551EA"/>
    <w:rsid w:val="00E80B89"/>
    <w:rsid w:val="00E84029"/>
    <w:rsid w:val="00E909BA"/>
    <w:rsid w:val="00E94D3A"/>
    <w:rsid w:val="00E963A3"/>
    <w:rsid w:val="00EA1BFA"/>
    <w:rsid w:val="00EB0F39"/>
    <w:rsid w:val="00EB1080"/>
    <w:rsid w:val="00EB3186"/>
    <w:rsid w:val="00EC12B2"/>
    <w:rsid w:val="00ED22E2"/>
    <w:rsid w:val="00ED728F"/>
    <w:rsid w:val="00F127B4"/>
    <w:rsid w:val="00F127FF"/>
    <w:rsid w:val="00F15DDA"/>
    <w:rsid w:val="00F162D6"/>
    <w:rsid w:val="00F27705"/>
    <w:rsid w:val="00F4054E"/>
    <w:rsid w:val="00F42054"/>
    <w:rsid w:val="00F548F9"/>
    <w:rsid w:val="00F57E60"/>
    <w:rsid w:val="00F63217"/>
    <w:rsid w:val="00F64AF6"/>
    <w:rsid w:val="00F76850"/>
    <w:rsid w:val="00F90C5E"/>
    <w:rsid w:val="00FB5484"/>
    <w:rsid w:val="00FC3999"/>
    <w:rsid w:val="00FF028C"/>
    <w:rsid w:val="00FF1E50"/>
    <w:rsid w:val="00FF7DDA"/>
    <w:rsid w:val="46C51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B0D32"/>
  <w15:chartTrackingRefBased/>
  <w15:docId w15:val="{B31A2EC3-B80D-4E78-A5BF-D3385820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A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07B6E"/>
    <w:pPr>
      <w:keepNext/>
      <w:keepLines/>
      <w:tabs>
        <w:tab w:val="center" w:pos="9270"/>
      </w:tabs>
      <w:spacing w:before="240"/>
      <w:outlineLvl w:val="0"/>
    </w:pPr>
    <w:rPr>
      <w:rFonts w:asciiTheme="minorHAnsi" w:eastAsiaTheme="majorEastAsia" w:hAnsiTheme="minorHAnsi" w:cstheme="majorBidi"/>
      <w:b/>
      <w:color w:val="002060"/>
      <w:sz w:val="52"/>
      <w:szCs w:val="52"/>
    </w:rPr>
  </w:style>
  <w:style w:type="paragraph" w:styleId="Heading2">
    <w:name w:val="heading 2"/>
    <w:basedOn w:val="Normal"/>
    <w:next w:val="Normal"/>
    <w:link w:val="Heading2Char"/>
    <w:uiPriority w:val="9"/>
    <w:unhideWhenUsed/>
    <w:qFormat/>
    <w:rsid w:val="00007B6E"/>
    <w:pPr>
      <w:keepNext/>
      <w:keepLines/>
      <w:numPr>
        <w:numId w:val="2"/>
      </w:numPr>
      <w:spacing w:before="40" w:after="240"/>
      <w:outlineLvl w:val="1"/>
    </w:pPr>
    <w:rPr>
      <w:rFonts w:asciiTheme="minorHAnsi" w:eastAsiaTheme="majorEastAsia" w:hAnsiTheme="minorHAnsi" w:cstheme="majorBid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569AE"/>
  </w:style>
  <w:style w:type="paragraph" w:styleId="Footer">
    <w:name w:val="footer"/>
    <w:basedOn w:val="Normal"/>
    <w:link w:val="Foot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569AE"/>
  </w:style>
  <w:style w:type="character" w:styleId="Strong">
    <w:name w:val="Strong"/>
    <w:basedOn w:val="DefaultParagraphFont"/>
    <w:qFormat/>
    <w:rsid w:val="00032AC2"/>
    <w:rPr>
      <w:b/>
      <w:bCs/>
    </w:rPr>
  </w:style>
  <w:style w:type="character" w:customStyle="1" w:styleId="Heading1Char">
    <w:name w:val="Heading 1 Char"/>
    <w:basedOn w:val="DefaultParagraphFont"/>
    <w:link w:val="Heading1"/>
    <w:uiPriority w:val="9"/>
    <w:rsid w:val="00007B6E"/>
    <w:rPr>
      <w:rFonts w:eastAsiaTheme="majorEastAsia" w:cstheme="majorBidi"/>
      <w:b/>
      <w:color w:val="002060"/>
      <w:sz w:val="52"/>
      <w:szCs w:val="52"/>
    </w:rPr>
  </w:style>
  <w:style w:type="character" w:customStyle="1" w:styleId="Heading2Char">
    <w:name w:val="Heading 2 Char"/>
    <w:basedOn w:val="DefaultParagraphFont"/>
    <w:link w:val="Heading2"/>
    <w:uiPriority w:val="9"/>
    <w:rsid w:val="00007B6E"/>
    <w:rPr>
      <w:rFonts w:eastAsiaTheme="majorEastAsia" w:cstheme="majorBidi"/>
      <w:b/>
      <w:sz w:val="28"/>
      <w:szCs w:val="28"/>
    </w:rPr>
  </w:style>
  <w:style w:type="paragraph" w:customStyle="1" w:styleId="DateLine">
    <w:name w:val="Date Line"/>
    <w:basedOn w:val="Normal"/>
    <w:link w:val="DateLineChar"/>
    <w:qFormat/>
    <w:rsid w:val="00007B6E"/>
    <w:pPr>
      <w:spacing w:after="240"/>
    </w:pPr>
    <w:rPr>
      <w:rFonts w:asciiTheme="minorHAnsi" w:hAnsiTheme="minorHAnsi"/>
      <w:color w:val="002060"/>
      <w:sz w:val="27"/>
      <w:szCs w:val="27"/>
    </w:rPr>
  </w:style>
  <w:style w:type="paragraph" w:customStyle="1" w:styleId="DiscussionItem">
    <w:name w:val="Discussion Item"/>
    <w:basedOn w:val="Normal"/>
    <w:link w:val="DiscussionItemChar"/>
    <w:qFormat/>
    <w:rsid w:val="00007B6E"/>
    <w:pPr>
      <w:numPr>
        <w:numId w:val="3"/>
      </w:numPr>
      <w:spacing w:after="240"/>
    </w:pPr>
    <w:rPr>
      <w:rFonts w:asciiTheme="minorHAnsi" w:hAnsiTheme="minorHAnsi"/>
    </w:rPr>
  </w:style>
  <w:style w:type="character" w:customStyle="1" w:styleId="DateLineChar">
    <w:name w:val="Date Line Char"/>
    <w:basedOn w:val="DefaultParagraphFont"/>
    <w:link w:val="DateLine"/>
    <w:rsid w:val="00007B6E"/>
    <w:rPr>
      <w:rFonts w:eastAsia="Times New Roman" w:cs="Times New Roman"/>
      <w:color w:val="002060"/>
      <w:sz w:val="27"/>
      <w:szCs w:val="27"/>
    </w:rPr>
  </w:style>
  <w:style w:type="character" w:customStyle="1" w:styleId="DiscussionItemChar">
    <w:name w:val="Discussion Item Char"/>
    <w:basedOn w:val="DefaultParagraphFont"/>
    <w:link w:val="DiscussionItem"/>
    <w:rsid w:val="00007B6E"/>
    <w:rPr>
      <w:rFonts w:eastAsia="Times New Roman" w:cs="Times New Roman"/>
      <w:sz w:val="24"/>
      <w:szCs w:val="24"/>
    </w:rPr>
  </w:style>
  <w:style w:type="paragraph" w:styleId="ListParagraph">
    <w:name w:val="List Paragraph"/>
    <w:basedOn w:val="Normal"/>
    <w:uiPriority w:val="34"/>
    <w:qFormat/>
    <w:rsid w:val="00B70CB5"/>
    <w:pPr>
      <w:ind w:left="720"/>
      <w:contextualSpacing/>
    </w:pPr>
  </w:style>
  <w:style w:type="paragraph" w:styleId="BalloonText">
    <w:name w:val="Balloon Text"/>
    <w:basedOn w:val="Normal"/>
    <w:link w:val="BalloonTextChar"/>
    <w:uiPriority w:val="99"/>
    <w:semiHidden/>
    <w:unhideWhenUsed/>
    <w:rsid w:val="004B7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B3C"/>
    <w:rPr>
      <w:rFonts w:ascii="Segoe UI" w:eastAsia="Times New Roman" w:hAnsi="Segoe UI" w:cs="Segoe UI"/>
      <w:sz w:val="18"/>
      <w:szCs w:val="18"/>
    </w:rPr>
  </w:style>
  <w:style w:type="character" w:styleId="Hyperlink">
    <w:name w:val="Hyperlink"/>
    <w:basedOn w:val="DefaultParagraphFont"/>
    <w:uiPriority w:val="99"/>
    <w:unhideWhenUsed/>
    <w:rsid w:val="00BE11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nning.cerrocoso.edu/2021-202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B161B-BF87-4F5E-BA5C-7C2472F9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Cerro Coso Community College</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Sotomayor</dc:creator>
  <cp:keywords/>
  <dc:description/>
  <cp:lastModifiedBy>Jennifer Curtis</cp:lastModifiedBy>
  <cp:revision>13</cp:revision>
  <cp:lastPrinted>2020-02-20T15:56:00Z</cp:lastPrinted>
  <dcterms:created xsi:type="dcterms:W3CDTF">2020-11-05T21:40:00Z</dcterms:created>
  <dcterms:modified xsi:type="dcterms:W3CDTF">2020-12-03T22:49:00Z</dcterms:modified>
</cp:coreProperties>
</file>